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B3B73" w14:textId="08DCA811" w:rsidR="0079628A" w:rsidRPr="000F5E26" w:rsidRDefault="00F54ABF" w:rsidP="00C62326">
      <w:pPr>
        <w:rPr>
          <w:rStyle w:val="Heading1Char"/>
          <w:rFonts w:ascii="Arial" w:eastAsiaTheme="minorHAnsi" w:hAnsi="Arial" w:cs="Arial"/>
          <w:color w:val="auto"/>
          <w:sz w:val="22"/>
          <w:szCs w:val="22"/>
        </w:rPr>
      </w:pPr>
      <w:r w:rsidRPr="000F5E26">
        <w:rPr>
          <w:rFonts w:ascii="Arial" w:hAnsi="Arial" w:cs="Arial"/>
          <w:noProof/>
          <w:lang w:eastAsia="fr-FR"/>
        </w:rPr>
        <mc:AlternateContent>
          <mc:Choice Requires="wps">
            <w:drawing>
              <wp:anchor distT="0" distB="0" distL="114300" distR="114300" simplePos="0" relativeHeight="251662336" behindDoc="0" locked="0" layoutInCell="1" allowOverlap="1" wp14:anchorId="018896FF" wp14:editId="58EB244C">
                <wp:simplePos x="0" y="0"/>
                <wp:positionH relativeFrom="margin">
                  <wp:posOffset>3686810</wp:posOffset>
                </wp:positionH>
                <wp:positionV relativeFrom="paragraph">
                  <wp:posOffset>37465</wp:posOffset>
                </wp:positionV>
                <wp:extent cx="3190875" cy="1133856"/>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3190875" cy="1133856"/>
                        </a:xfrm>
                        <a:prstGeom prst="rect">
                          <a:avLst/>
                        </a:prstGeom>
                        <a:noFill/>
                        <a:ln w="19050">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wps:spPr>
                      <wps:style>
                        <a:lnRef idx="0">
                          <a:schemeClr val="accent1"/>
                        </a:lnRef>
                        <a:fillRef idx="0">
                          <a:schemeClr val="accent1"/>
                        </a:fillRef>
                        <a:effectRef idx="0">
                          <a:schemeClr val="accent1"/>
                        </a:effectRef>
                        <a:fontRef idx="minor">
                          <a:schemeClr val="dk1"/>
                        </a:fontRef>
                      </wps:style>
                      <wps:txbx>
                        <w:txbxContent>
                          <w:p w14:paraId="357E8ED8" w14:textId="77777777" w:rsidR="00F5115E" w:rsidRPr="005845E2" w:rsidRDefault="00F628E1" w:rsidP="00F5115E">
                            <w:pPr>
                              <w:jc w:val="right"/>
                              <w:rPr>
                                <w:rFonts w:ascii="Arial" w:hAnsi="Arial" w:cs="Arial"/>
                                <w:b/>
                                <w:color w:val="7F7F7F" w:themeColor="text1" w:themeTint="80"/>
                                <w:szCs w:val="36"/>
                              </w:rPr>
                            </w:pPr>
                            <w:r>
                              <w:rPr>
                                <w:rFonts w:ascii="Arial" w:hAnsi="Arial" w:cs="Arial"/>
                                <w:b/>
                                <w:color w:val="7F7F7F" w:themeColor="text1" w:themeTint="80"/>
                                <w:szCs w:val="36"/>
                              </w:rPr>
                              <w:t>INSEAD-Wharton</w:t>
                            </w:r>
                            <w:r w:rsidR="00F5115E" w:rsidRPr="005845E2">
                              <w:rPr>
                                <w:rFonts w:ascii="Arial" w:hAnsi="Arial" w:cs="Arial"/>
                                <w:b/>
                                <w:color w:val="7F7F7F" w:themeColor="text1" w:themeTint="80"/>
                                <w:szCs w:val="36"/>
                              </w:rPr>
                              <w:t xml:space="preserve"> Center </w:t>
                            </w:r>
                            <w:r w:rsidR="00F5115E" w:rsidRPr="005845E2">
                              <w:rPr>
                                <w:rFonts w:ascii="Arial" w:hAnsi="Arial" w:cs="Arial"/>
                                <w:b/>
                                <w:color w:val="7F7F7F" w:themeColor="text1" w:themeTint="80"/>
                                <w:szCs w:val="36"/>
                              </w:rPr>
                              <w:br/>
                              <w:t>for Global Research and Education</w:t>
                            </w:r>
                          </w:p>
                          <w:p w14:paraId="533AD4D3" w14:textId="2B33C62D" w:rsidR="00F5115E" w:rsidRPr="00874D47" w:rsidRDefault="00F5115E" w:rsidP="00F54ABF">
                            <w:pPr>
                              <w:jc w:val="right"/>
                              <w:rPr>
                                <w:rFonts w:ascii="Arial" w:hAnsi="Arial" w:cs="Arial"/>
                                <w:b/>
                                <w:sz w:val="36"/>
                                <w:szCs w:val="36"/>
                              </w:rPr>
                            </w:pPr>
                            <w:r>
                              <w:rPr>
                                <w:rFonts w:ascii="Arial" w:hAnsi="Arial" w:cs="Arial"/>
                                <w:b/>
                                <w:sz w:val="36"/>
                                <w:szCs w:val="36"/>
                              </w:rPr>
                              <w:t xml:space="preserve">PhD </w:t>
                            </w:r>
                            <w:r w:rsidR="00BB12EB">
                              <w:rPr>
                                <w:rFonts w:ascii="Arial" w:hAnsi="Arial" w:cs="Arial"/>
                                <w:b/>
                                <w:sz w:val="36"/>
                                <w:szCs w:val="36"/>
                              </w:rPr>
                              <w:t xml:space="preserve">Student </w:t>
                            </w:r>
                            <w:r>
                              <w:rPr>
                                <w:rFonts w:ascii="Arial" w:hAnsi="Arial" w:cs="Arial"/>
                                <w:b/>
                                <w:sz w:val="36"/>
                                <w:szCs w:val="36"/>
                              </w:rPr>
                              <w:t xml:space="preserve">Exchange </w:t>
                            </w:r>
                            <w:r w:rsidR="00F54ABF">
                              <w:rPr>
                                <w:rFonts w:ascii="Arial" w:hAnsi="Arial" w:cs="Arial"/>
                                <w:b/>
                                <w:sz w:val="36"/>
                                <w:szCs w:val="36"/>
                              </w:rPr>
                              <w:br/>
                              <w:t xml:space="preserve">Funding </w:t>
                            </w:r>
                            <w:r w:rsidRPr="00874D47">
                              <w:rPr>
                                <w:rFonts w:ascii="Arial" w:hAnsi="Arial" w:cs="Arial"/>
                                <w:b/>
                                <w:sz w:val="36"/>
                                <w:szCs w:val="36"/>
                              </w:rPr>
                              <w:t>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8896FF" id="_x0000_t202" coordsize="21600,21600" o:spt="202" path="m,l,21600r21600,l21600,xe">
                <v:stroke joinstyle="miter"/>
                <v:path gradientshapeok="t" o:connecttype="rect"/>
              </v:shapetype>
              <v:shape id="Text Box 1" o:spid="_x0000_s1026" type="#_x0000_t202" style="position:absolute;margin-left:290.3pt;margin-top:2.95pt;width:251.25pt;height:89.3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" filled="f" strokeweight="1.5pt">
                <v:textbox>
                  <w:txbxContent>
                    <w:p w14:paraId="357E8ED8" w14:textId="77777777" w:rsidR="00F5115E" w:rsidRPr="005845E2" w:rsidRDefault="00F628E1" w:rsidP="00F5115E">
                      <w:pPr>
                        <w:jc w:val="right"/>
                        <w:rPr>
                          <w:rFonts w:ascii="Arial" w:hAnsi="Arial" w:cs="Arial"/>
                          <w:b/>
                          <w:color w:val="7F7F7F" w:themeColor="text1" w:themeTint="80"/>
                          <w:szCs w:val="36"/>
                        </w:rPr>
                      </w:pPr>
                      <w:r>
                        <w:rPr>
                          <w:rFonts w:ascii="Arial" w:hAnsi="Arial" w:cs="Arial"/>
                          <w:b/>
                          <w:color w:val="7F7F7F" w:themeColor="text1" w:themeTint="80"/>
                          <w:szCs w:val="36"/>
                        </w:rPr>
                        <w:t>INSEAD-Wharton</w:t>
                      </w:r>
                      <w:r w:rsidR="00F5115E" w:rsidRPr="005845E2">
                        <w:rPr>
                          <w:rFonts w:ascii="Arial" w:hAnsi="Arial" w:cs="Arial"/>
                          <w:b/>
                          <w:color w:val="7F7F7F" w:themeColor="text1" w:themeTint="80"/>
                          <w:szCs w:val="36"/>
                        </w:rPr>
                        <w:t xml:space="preserve"> Center </w:t>
                      </w:r>
                      <w:r w:rsidR="00F5115E" w:rsidRPr="005845E2">
                        <w:rPr>
                          <w:rFonts w:ascii="Arial" w:hAnsi="Arial" w:cs="Arial"/>
                          <w:b/>
                          <w:color w:val="7F7F7F" w:themeColor="text1" w:themeTint="80"/>
                          <w:szCs w:val="36"/>
                        </w:rPr>
                        <w:br/>
                        <w:t>for Global Research and Education</w:t>
                      </w:r>
                    </w:p>
                    <w:p w14:paraId="533AD4D3" w14:textId="2B33C62D" w:rsidR="00F5115E" w:rsidRPr="00874D47" w:rsidRDefault="00F5115E" w:rsidP="00F54ABF">
                      <w:pPr>
                        <w:jc w:val="right"/>
                        <w:rPr>
                          <w:rFonts w:ascii="Arial" w:hAnsi="Arial" w:cs="Arial"/>
                          <w:b/>
                          <w:sz w:val="36"/>
                          <w:szCs w:val="36"/>
                        </w:rPr>
                      </w:pPr>
                      <w:r>
                        <w:rPr>
                          <w:rFonts w:ascii="Arial" w:hAnsi="Arial" w:cs="Arial"/>
                          <w:b/>
                          <w:sz w:val="36"/>
                          <w:szCs w:val="36"/>
                        </w:rPr>
                        <w:t xml:space="preserve">PhD </w:t>
                      </w:r>
                      <w:r w:rsidR="00BB12EB">
                        <w:rPr>
                          <w:rFonts w:ascii="Arial" w:hAnsi="Arial" w:cs="Arial"/>
                          <w:b/>
                          <w:sz w:val="36"/>
                          <w:szCs w:val="36"/>
                        </w:rPr>
                        <w:t xml:space="preserve">Student </w:t>
                      </w:r>
                      <w:r>
                        <w:rPr>
                          <w:rFonts w:ascii="Arial" w:hAnsi="Arial" w:cs="Arial"/>
                          <w:b/>
                          <w:sz w:val="36"/>
                          <w:szCs w:val="36"/>
                        </w:rPr>
                        <w:t xml:space="preserve">Exchange </w:t>
                      </w:r>
                      <w:r w:rsidR="00F54ABF">
                        <w:rPr>
                          <w:rFonts w:ascii="Arial" w:hAnsi="Arial" w:cs="Arial"/>
                          <w:b/>
                          <w:sz w:val="36"/>
                          <w:szCs w:val="36"/>
                        </w:rPr>
                        <w:br/>
                        <w:t xml:space="preserve">Funding </w:t>
                      </w:r>
                      <w:r w:rsidRPr="00874D47">
                        <w:rPr>
                          <w:rFonts w:ascii="Arial" w:hAnsi="Arial" w:cs="Arial"/>
                          <w:b/>
                          <w:sz w:val="36"/>
                          <w:szCs w:val="36"/>
                        </w:rPr>
                        <w:t>Request</w:t>
                      </w:r>
                    </w:p>
                  </w:txbxContent>
                </v:textbox>
                <w10:wrap anchorx="margin"/>
              </v:shape>
            </w:pict>
          </mc:Fallback>
        </mc:AlternateContent>
      </w:r>
      <w:r w:rsidR="00FB7F45" w:rsidRPr="000F5E26">
        <w:rPr>
          <w:rFonts w:ascii="Arial" w:hAnsi="Arial" w:cs="Arial"/>
          <w:noProof/>
          <w:lang w:eastAsia="fr-FR"/>
        </w:rPr>
        <w:drawing>
          <wp:inline distT="0" distB="0" distL="0" distR="0" wp14:anchorId="7F14600B" wp14:editId="4FDC642E">
            <wp:extent cx="3395479" cy="11521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ianceINSEADWHARTON_new-01_H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95479" cy="1152146"/>
                    </a:xfrm>
                    <a:prstGeom prst="rect">
                      <a:avLst/>
                    </a:prstGeom>
                  </pic:spPr>
                </pic:pic>
              </a:graphicData>
            </a:graphic>
          </wp:inline>
        </w:drawing>
      </w:r>
    </w:p>
    <w:tbl>
      <w:tblPr>
        <w:tblStyle w:val="TableGrid"/>
        <w:tblW w:w="0" w:type="auto"/>
        <w:shd w:val="clear" w:color="auto" w:fill="000000" w:themeFill="text1"/>
        <w:tblLook w:val="04A0" w:firstRow="1" w:lastRow="0" w:firstColumn="1" w:lastColumn="0" w:noHBand="0" w:noVBand="1"/>
      </w:tblPr>
      <w:tblGrid>
        <w:gridCol w:w="10790"/>
      </w:tblGrid>
      <w:tr w:rsidR="006F5081" w:rsidRPr="000F5E26" w14:paraId="416F7A50" w14:textId="77777777" w:rsidTr="0007508D">
        <w:tc>
          <w:tcPr>
            <w:tcW w:w="10790" w:type="dxa"/>
            <w:shd w:val="clear" w:color="auto" w:fill="000000" w:themeFill="text1"/>
          </w:tcPr>
          <w:p w14:paraId="6574806B" w14:textId="77777777" w:rsidR="006F5081" w:rsidRPr="001B4C71" w:rsidRDefault="00B24C18" w:rsidP="0007508D">
            <w:pPr>
              <w:pStyle w:val="NoSpacing"/>
              <w:jc w:val="center"/>
              <w:rPr>
                <w:rStyle w:val="Heading1Char"/>
                <w:rFonts w:ascii="Arial" w:hAnsi="Arial" w:cs="Arial"/>
                <w:color w:val="FFFFFF" w:themeColor="background1"/>
                <w:sz w:val="40"/>
                <w:szCs w:val="40"/>
              </w:rPr>
            </w:pPr>
            <w:r w:rsidRPr="001B4C71">
              <w:rPr>
                <w:rStyle w:val="Heading1Char"/>
                <w:rFonts w:ascii="Arial" w:hAnsi="Arial" w:cs="Arial"/>
                <w:color w:val="FFFFFF" w:themeColor="background1"/>
                <w:sz w:val="40"/>
                <w:szCs w:val="40"/>
              </w:rPr>
              <w:t xml:space="preserve">Funding </w:t>
            </w:r>
            <w:r w:rsidR="006F5081" w:rsidRPr="001B4C71">
              <w:rPr>
                <w:rStyle w:val="Heading1Char"/>
                <w:rFonts w:ascii="Arial" w:hAnsi="Arial" w:cs="Arial"/>
                <w:color w:val="FFFFFF" w:themeColor="background1"/>
                <w:sz w:val="40"/>
                <w:szCs w:val="40"/>
              </w:rPr>
              <w:t xml:space="preserve">Application Process </w:t>
            </w:r>
          </w:p>
        </w:tc>
      </w:tr>
    </w:tbl>
    <w:p w14:paraId="6CB4290D" w14:textId="677BC186" w:rsidR="006F5081" w:rsidRDefault="00F31B02" w:rsidP="00F31B02">
      <w:pPr>
        <w:pStyle w:val="NoSpacing"/>
        <w:spacing w:before="120" w:after="240"/>
        <w:rPr>
          <w:rStyle w:val="Heading1Char"/>
          <w:rFonts w:ascii="Arial" w:hAnsi="Arial" w:cs="Arial"/>
          <w:color w:val="auto"/>
          <w:sz w:val="22"/>
          <w:szCs w:val="22"/>
        </w:rPr>
      </w:pPr>
      <w:r>
        <w:rPr>
          <w:rStyle w:val="Heading1Char"/>
          <w:rFonts w:ascii="Arial" w:hAnsi="Arial" w:cs="Arial"/>
          <w:color w:val="auto"/>
          <w:sz w:val="22"/>
          <w:szCs w:val="22"/>
        </w:rPr>
        <w:t xml:space="preserve">You need to have an </w:t>
      </w:r>
      <w:r w:rsidRPr="00F31B02">
        <w:rPr>
          <w:rStyle w:val="Heading1Char"/>
          <w:rFonts w:ascii="Arial" w:hAnsi="Arial" w:cs="Arial"/>
          <w:b/>
          <w:bCs/>
          <w:color w:val="auto"/>
          <w:sz w:val="22"/>
          <w:szCs w:val="22"/>
        </w:rPr>
        <w:t>Alliance Doctoral Student Exchange Request form</w:t>
      </w:r>
      <w:r>
        <w:rPr>
          <w:rStyle w:val="Heading1Char"/>
          <w:rFonts w:ascii="Arial" w:hAnsi="Arial" w:cs="Arial"/>
          <w:color w:val="auto"/>
          <w:sz w:val="22"/>
          <w:szCs w:val="22"/>
        </w:rPr>
        <w:t xml:space="preserve"> duly signed and approved before filling out the funding request below:</w:t>
      </w:r>
    </w:p>
    <w:p w14:paraId="386B98DD" w14:textId="16C94744" w:rsidR="00A64F14" w:rsidRPr="000F5E26" w:rsidRDefault="00A018E4" w:rsidP="00F31B02">
      <w:pPr>
        <w:numPr>
          <w:ilvl w:val="0"/>
          <w:numId w:val="18"/>
        </w:numPr>
        <w:tabs>
          <w:tab w:val="clear" w:pos="1080"/>
          <w:tab w:val="num" w:pos="426"/>
        </w:tabs>
        <w:spacing w:before="120" w:after="240" w:line="240" w:lineRule="auto"/>
        <w:ind w:left="426" w:hanging="426"/>
        <w:rPr>
          <w:rFonts w:ascii="Arial" w:hAnsi="Arial" w:cs="Arial"/>
        </w:rPr>
      </w:pPr>
      <w:r w:rsidRPr="000F5E26">
        <w:rPr>
          <w:rFonts w:ascii="Arial" w:hAnsi="Arial" w:cs="Arial"/>
        </w:rPr>
        <w:t>Exchange f</w:t>
      </w:r>
      <w:r w:rsidR="00A64F14" w:rsidRPr="000F5E26">
        <w:rPr>
          <w:rFonts w:ascii="Arial" w:hAnsi="Arial" w:cs="Arial"/>
        </w:rPr>
        <w:t>unding requests</w:t>
      </w:r>
      <w:r w:rsidR="0079628A" w:rsidRPr="000F5E26">
        <w:rPr>
          <w:rFonts w:ascii="Arial" w:hAnsi="Arial" w:cs="Arial"/>
        </w:rPr>
        <w:t xml:space="preserve"> should be</w:t>
      </w:r>
      <w:r w:rsidR="00F31B02">
        <w:rPr>
          <w:rFonts w:ascii="Arial" w:hAnsi="Arial" w:cs="Arial"/>
        </w:rPr>
        <w:t xml:space="preserve"> completed</w:t>
      </w:r>
      <w:r w:rsidR="0079628A" w:rsidRPr="000F5E26">
        <w:rPr>
          <w:rFonts w:ascii="Arial" w:hAnsi="Arial" w:cs="Arial"/>
        </w:rPr>
        <w:t xml:space="preserve"> </w:t>
      </w:r>
      <w:r w:rsidR="00F31B02">
        <w:rPr>
          <w:rFonts w:ascii="Arial" w:hAnsi="Arial" w:cs="Arial"/>
        </w:rPr>
        <w:t xml:space="preserve">and </w:t>
      </w:r>
      <w:r w:rsidR="00A64F14" w:rsidRPr="000F5E26">
        <w:rPr>
          <w:rFonts w:ascii="Arial" w:hAnsi="Arial" w:cs="Arial"/>
        </w:rPr>
        <w:t>sent by email</w:t>
      </w:r>
      <w:r w:rsidR="0079628A" w:rsidRPr="000F5E26">
        <w:rPr>
          <w:rFonts w:ascii="Arial" w:hAnsi="Arial" w:cs="Arial"/>
        </w:rPr>
        <w:t xml:space="preserve"> to the </w:t>
      </w:r>
      <w:r w:rsidR="00F31B02" w:rsidRPr="00F31B02">
        <w:rPr>
          <w:rFonts w:ascii="Arial" w:hAnsi="Arial" w:cs="Arial"/>
          <w:b/>
          <w:bCs/>
        </w:rPr>
        <w:t xml:space="preserve">Alliance </w:t>
      </w:r>
      <w:r w:rsidR="00A64F14" w:rsidRPr="00F31B02">
        <w:rPr>
          <w:rFonts w:ascii="Arial" w:hAnsi="Arial" w:cs="Arial"/>
          <w:b/>
          <w:bCs/>
        </w:rPr>
        <w:t>Research Director</w:t>
      </w:r>
      <w:r w:rsidR="00A64F14" w:rsidRPr="000F5E26">
        <w:rPr>
          <w:rFonts w:ascii="Arial" w:hAnsi="Arial" w:cs="Arial"/>
        </w:rPr>
        <w:t xml:space="preserve"> and the </w:t>
      </w:r>
      <w:r w:rsidR="00F31B02" w:rsidRPr="00F31B02">
        <w:rPr>
          <w:rFonts w:ascii="Arial" w:hAnsi="Arial" w:cs="Arial"/>
          <w:b/>
          <w:bCs/>
        </w:rPr>
        <w:t xml:space="preserve">Alliance </w:t>
      </w:r>
      <w:r w:rsidR="00F31B02">
        <w:rPr>
          <w:rFonts w:ascii="Arial" w:hAnsi="Arial" w:cs="Arial"/>
          <w:b/>
          <w:bCs/>
        </w:rPr>
        <w:t>A</w:t>
      </w:r>
      <w:r w:rsidR="00A64F14" w:rsidRPr="00F31B02">
        <w:rPr>
          <w:rFonts w:ascii="Arial" w:hAnsi="Arial" w:cs="Arial"/>
          <w:b/>
          <w:bCs/>
        </w:rPr>
        <w:t xml:space="preserve">dministration </w:t>
      </w:r>
      <w:r w:rsidR="00F31B02">
        <w:rPr>
          <w:rFonts w:ascii="Arial" w:hAnsi="Arial" w:cs="Arial"/>
        </w:rPr>
        <w:t>as follows</w:t>
      </w:r>
      <w:r w:rsidR="00A64F14" w:rsidRPr="000F5E26">
        <w:rPr>
          <w:rFonts w:ascii="Arial" w:hAnsi="Arial" w:cs="Arial"/>
        </w:rPr>
        <w:t>:</w:t>
      </w:r>
    </w:p>
    <w:p w14:paraId="6E052DD8" w14:textId="77777777" w:rsidR="00A64F14" w:rsidRPr="000F5E26" w:rsidRDefault="00230D28" w:rsidP="00F31B02">
      <w:pPr>
        <w:numPr>
          <w:ilvl w:val="1"/>
          <w:numId w:val="18"/>
        </w:numPr>
        <w:spacing w:after="0" w:line="240" w:lineRule="auto"/>
        <w:rPr>
          <w:rFonts w:ascii="Arial" w:hAnsi="Arial" w:cs="Arial"/>
        </w:rPr>
      </w:pPr>
      <w:r w:rsidRPr="000F5E26">
        <w:rPr>
          <w:rFonts w:ascii="Arial" w:hAnsi="Arial" w:cs="Arial"/>
        </w:rPr>
        <w:t>Phanish Puranam</w:t>
      </w:r>
      <w:r w:rsidR="0079628A" w:rsidRPr="000F5E26">
        <w:rPr>
          <w:rFonts w:ascii="Arial" w:hAnsi="Arial" w:cs="Arial"/>
        </w:rPr>
        <w:t>:</w:t>
      </w:r>
      <w:r w:rsidRPr="000F5E26">
        <w:rPr>
          <w:rFonts w:ascii="Arial" w:hAnsi="Arial" w:cs="Arial"/>
        </w:rPr>
        <w:t xml:space="preserve"> </w:t>
      </w:r>
      <w:hyperlink r:id="rId9" w:history="1">
        <w:r w:rsidRPr="000F5E26">
          <w:rPr>
            <w:rStyle w:val="Hyperlink"/>
            <w:rFonts w:ascii="Arial" w:hAnsi="Arial" w:cs="Arial"/>
          </w:rPr>
          <w:t>phanish.puranam@insead.edu</w:t>
        </w:r>
      </w:hyperlink>
      <w:r w:rsidRPr="000F5E26">
        <w:rPr>
          <w:rFonts w:ascii="Arial" w:hAnsi="Arial" w:cs="Arial"/>
        </w:rPr>
        <w:t xml:space="preserve"> </w:t>
      </w:r>
    </w:p>
    <w:p w14:paraId="21F1B839" w14:textId="262E2768" w:rsidR="00E845F3" w:rsidRDefault="00E845F3" w:rsidP="00F31B02">
      <w:pPr>
        <w:pStyle w:val="ListParagraph"/>
        <w:numPr>
          <w:ilvl w:val="1"/>
          <w:numId w:val="18"/>
        </w:numPr>
        <w:spacing w:after="0" w:line="240" w:lineRule="auto"/>
        <w:contextualSpacing w:val="0"/>
        <w:rPr>
          <w:rFonts w:ascii="Arial" w:hAnsi="Arial" w:cs="Arial"/>
        </w:rPr>
      </w:pPr>
      <w:r w:rsidRPr="00E845F3">
        <w:rPr>
          <w:rFonts w:ascii="Arial" w:hAnsi="Arial" w:cs="Arial"/>
        </w:rPr>
        <w:t xml:space="preserve">Rose Weiss, </w:t>
      </w:r>
      <w:hyperlink r:id="rId10" w:history="1">
        <w:r w:rsidRPr="00E845F3">
          <w:rPr>
            <w:rStyle w:val="Hyperlink"/>
            <w:rFonts w:ascii="Arial" w:hAnsi="Arial" w:cs="Arial"/>
          </w:rPr>
          <w:t>alliance.team@wharton.upenn.edu</w:t>
        </w:r>
      </w:hyperlink>
      <w:r w:rsidRPr="00E845F3">
        <w:rPr>
          <w:rFonts w:ascii="Arial" w:hAnsi="Arial" w:cs="Arial"/>
        </w:rPr>
        <w:t xml:space="preserve"> </w:t>
      </w:r>
    </w:p>
    <w:p w14:paraId="15610907" w14:textId="4DFA3327" w:rsidR="00305FE9" w:rsidRPr="00E845F3" w:rsidRDefault="00A64F14" w:rsidP="00F31B02">
      <w:pPr>
        <w:pStyle w:val="ListParagraph"/>
        <w:numPr>
          <w:ilvl w:val="1"/>
          <w:numId w:val="18"/>
        </w:numPr>
        <w:spacing w:after="240" w:line="240" w:lineRule="auto"/>
        <w:contextualSpacing w:val="0"/>
        <w:rPr>
          <w:rFonts w:ascii="Arial" w:hAnsi="Arial" w:cs="Arial"/>
        </w:rPr>
      </w:pPr>
      <w:r w:rsidRPr="00E845F3">
        <w:rPr>
          <w:rFonts w:ascii="Arial" w:hAnsi="Arial" w:cs="Arial"/>
        </w:rPr>
        <w:t>Pascale Gadroy</w:t>
      </w:r>
      <w:r w:rsidR="00E42F45">
        <w:rPr>
          <w:rFonts w:ascii="Arial" w:hAnsi="Arial" w:cs="Arial"/>
        </w:rPr>
        <w:t>/Alice Bandeira</w:t>
      </w:r>
      <w:r w:rsidR="00C62326" w:rsidRPr="00E845F3">
        <w:rPr>
          <w:rFonts w:ascii="Arial" w:hAnsi="Arial" w:cs="Arial"/>
        </w:rPr>
        <w:t>:</w:t>
      </w:r>
      <w:r w:rsidR="00230D28" w:rsidRPr="00E845F3">
        <w:rPr>
          <w:rFonts w:ascii="Arial" w:hAnsi="Arial" w:cs="Arial"/>
        </w:rPr>
        <w:t xml:space="preserve"> </w:t>
      </w:r>
      <w:hyperlink r:id="rId11" w:history="1">
        <w:r w:rsidR="00230D28" w:rsidRPr="00E845F3">
          <w:rPr>
            <w:rStyle w:val="Hyperlink"/>
            <w:rFonts w:ascii="Arial" w:hAnsi="Arial" w:cs="Arial"/>
          </w:rPr>
          <w:t>insead-wharton.alliance@insead.edu</w:t>
        </w:r>
      </w:hyperlink>
    </w:p>
    <w:p w14:paraId="110244AC" w14:textId="77777777" w:rsidR="00F31B02" w:rsidRDefault="00A64F14" w:rsidP="00F31B02">
      <w:pPr>
        <w:numPr>
          <w:ilvl w:val="0"/>
          <w:numId w:val="18"/>
        </w:numPr>
        <w:tabs>
          <w:tab w:val="clear" w:pos="1080"/>
          <w:tab w:val="num" w:pos="426"/>
        </w:tabs>
        <w:spacing w:before="120" w:after="240" w:line="240" w:lineRule="auto"/>
        <w:ind w:left="426" w:hanging="426"/>
        <w:rPr>
          <w:rFonts w:ascii="Arial" w:hAnsi="Arial" w:cs="Arial"/>
        </w:rPr>
      </w:pPr>
      <w:r w:rsidRPr="000F5E26">
        <w:rPr>
          <w:rFonts w:ascii="Arial" w:hAnsi="Arial" w:cs="Arial"/>
        </w:rPr>
        <w:t>Financial support (travel and housing) – Once a student receives a letter of invitation from the PhD program office of either school, they may apply for financial support by submitting this funding request. Support may be granted following the successful completion and approval of the application and budget, acceptance of the terms and conditions, and submission of a copy of the student visa</w:t>
      </w:r>
      <w:r w:rsidR="00A018E4" w:rsidRPr="000F5E26">
        <w:rPr>
          <w:rFonts w:ascii="Arial" w:hAnsi="Arial" w:cs="Arial"/>
        </w:rPr>
        <w:t xml:space="preserve"> to the INSEAD-Wharton Alliance team (see emails above)</w:t>
      </w:r>
      <w:r w:rsidRPr="000F5E26">
        <w:rPr>
          <w:rFonts w:ascii="Arial" w:hAnsi="Arial" w:cs="Arial"/>
        </w:rPr>
        <w:t>.</w:t>
      </w:r>
    </w:p>
    <w:p w14:paraId="46A42084" w14:textId="5C2E02EC" w:rsidR="00305FE9" w:rsidRPr="000F5E26" w:rsidRDefault="00305FE9" w:rsidP="00F31B02">
      <w:pPr>
        <w:tabs>
          <w:tab w:val="num" w:pos="426"/>
        </w:tabs>
        <w:spacing w:before="120" w:after="240" w:line="240" w:lineRule="auto"/>
        <w:ind w:left="426"/>
        <w:rPr>
          <w:rFonts w:ascii="Arial" w:hAnsi="Arial" w:cs="Arial"/>
        </w:rPr>
      </w:pPr>
      <w:r w:rsidRPr="000F5E26">
        <w:rPr>
          <w:rFonts w:ascii="Arial" w:hAnsi="Arial" w:cs="Arial"/>
          <w:b/>
          <w:u w:val="single"/>
        </w:rPr>
        <w:t>Note</w:t>
      </w:r>
      <w:r w:rsidRPr="000F5E26">
        <w:rPr>
          <w:rFonts w:ascii="Arial" w:hAnsi="Arial" w:cs="Arial"/>
          <w:b/>
        </w:rPr>
        <w:t xml:space="preserve">: All approvals must be obtained </w:t>
      </w:r>
      <w:r w:rsidR="00A018E4" w:rsidRPr="000F5E26">
        <w:rPr>
          <w:rFonts w:ascii="Arial" w:hAnsi="Arial" w:cs="Arial"/>
          <w:b/>
        </w:rPr>
        <w:t xml:space="preserve">at least </w:t>
      </w:r>
      <w:r w:rsidRPr="000F5E26">
        <w:rPr>
          <w:rFonts w:ascii="Arial" w:hAnsi="Arial" w:cs="Arial"/>
          <w:b/>
        </w:rPr>
        <w:t xml:space="preserve">two (2) months before </w:t>
      </w:r>
      <w:r w:rsidR="00F31B02">
        <w:rPr>
          <w:rFonts w:ascii="Arial" w:hAnsi="Arial" w:cs="Arial"/>
          <w:b/>
        </w:rPr>
        <w:t>departing for</w:t>
      </w:r>
      <w:r w:rsidRPr="000F5E26">
        <w:rPr>
          <w:rFonts w:ascii="Arial" w:hAnsi="Arial" w:cs="Arial"/>
          <w:b/>
        </w:rPr>
        <w:t xml:space="preserve"> </w:t>
      </w:r>
      <w:r w:rsidR="00F31B02">
        <w:rPr>
          <w:rFonts w:ascii="Arial" w:hAnsi="Arial" w:cs="Arial"/>
          <w:b/>
        </w:rPr>
        <w:t xml:space="preserve">the </w:t>
      </w:r>
      <w:r w:rsidRPr="000F5E26">
        <w:rPr>
          <w:rFonts w:ascii="Arial" w:hAnsi="Arial" w:cs="Arial"/>
          <w:b/>
        </w:rPr>
        <w:t>host institution.</w:t>
      </w:r>
    </w:p>
    <w:p w14:paraId="6437FB08" w14:textId="77777777" w:rsidR="00381AC6" w:rsidRDefault="0079628A" w:rsidP="00F31B02">
      <w:pPr>
        <w:pStyle w:val="ListParagraph"/>
        <w:numPr>
          <w:ilvl w:val="0"/>
          <w:numId w:val="22"/>
        </w:numPr>
        <w:tabs>
          <w:tab w:val="num" w:pos="851"/>
        </w:tabs>
        <w:spacing w:before="120" w:after="240" w:line="240" w:lineRule="auto"/>
        <w:ind w:left="851" w:hanging="284"/>
        <w:contextualSpacing w:val="0"/>
        <w:rPr>
          <w:rFonts w:ascii="Arial" w:hAnsi="Arial" w:cs="Arial"/>
        </w:rPr>
      </w:pPr>
      <w:r w:rsidRPr="00381AC6">
        <w:rPr>
          <w:rFonts w:ascii="Arial" w:hAnsi="Arial" w:cs="Arial"/>
          <w:u w:val="single"/>
        </w:rPr>
        <w:t>Items covered</w:t>
      </w:r>
      <w:r w:rsidRPr="00381AC6">
        <w:rPr>
          <w:rFonts w:ascii="Arial" w:hAnsi="Arial" w:cs="Arial"/>
        </w:rPr>
        <w:t xml:space="preserve">: travel (one return economy class airfare), ground transportation (taxi to and from airport for departure and return trip), </w:t>
      </w:r>
      <w:r w:rsidR="00305FE9" w:rsidRPr="00381AC6">
        <w:rPr>
          <w:rFonts w:ascii="Arial" w:hAnsi="Arial" w:cs="Arial"/>
        </w:rPr>
        <w:t xml:space="preserve">and </w:t>
      </w:r>
      <w:r w:rsidR="003F23A1" w:rsidRPr="00381AC6">
        <w:rPr>
          <w:rFonts w:ascii="Arial" w:hAnsi="Arial" w:cs="Arial"/>
        </w:rPr>
        <w:t>residence/</w:t>
      </w:r>
      <w:r w:rsidR="00305FE9" w:rsidRPr="00381AC6">
        <w:rPr>
          <w:rFonts w:ascii="Arial" w:hAnsi="Arial" w:cs="Arial"/>
        </w:rPr>
        <w:t>housing</w:t>
      </w:r>
      <w:r w:rsidRPr="00381AC6">
        <w:rPr>
          <w:rFonts w:ascii="Arial" w:hAnsi="Arial" w:cs="Arial"/>
        </w:rPr>
        <w:t>/apartment</w:t>
      </w:r>
      <w:r w:rsidR="00E4217A" w:rsidRPr="00381AC6">
        <w:rPr>
          <w:rFonts w:ascii="Arial" w:hAnsi="Arial" w:cs="Arial"/>
        </w:rPr>
        <w:t xml:space="preserve"> (</w:t>
      </w:r>
      <w:r w:rsidRPr="00381AC6">
        <w:rPr>
          <w:rFonts w:ascii="Arial" w:hAnsi="Arial" w:cs="Arial"/>
        </w:rPr>
        <w:t xml:space="preserve">Fontainebleau </w:t>
      </w:r>
      <w:r w:rsidR="00E4217A" w:rsidRPr="00381AC6">
        <w:rPr>
          <w:rFonts w:ascii="Arial" w:hAnsi="Arial" w:cs="Arial"/>
        </w:rPr>
        <w:t xml:space="preserve">or Philadelphia </w:t>
      </w:r>
      <w:r w:rsidRPr="00381AC6">
        <w:rPr>
          <w:rFonts w:ascii="Arial" w:hAnsi="Arial" w:cs="Arial"/>
        </w:rPr>
        <w:t xml:space="preserve">housing </w:t>
      </w:r>
      <w:r w:rsidR="00E4217A" w:rsidRPr="00381AC6">
        <w:rPr>
          <w:rFonts w:ascii="Arial" w:hAnsi="Arial" w:cs="Arial"/>
        </w:rPr>
        <w:t xml:space="preserve">up to </w:t>
      </w:r>
      <w:r w:rsidRPr="00381AC6">
        <w:rPr>
          <w:rFonts w:ascii="Arial" w:hAnsi="Arial" w:cs="Arial"/>
        </w:rPr>
        <w:t>€</w:t>
      </w:r>
      <w:r w:rsidR="00E4217A" w:rsidRPr="00381AC6">
        <w:rPr>
          <w:rFonts w:ascii="Arial" w:hAnsi="Arial" w:cs="Arial"/>
        </w:rPr>
        <w:t>1000</w:t>
      </w:r>
      <w:r w:rsidRPr="00381AC6">
        <w:rPr>
          <w:rFonts w:ascii="Arial" w:hAnsi="Arial" w:cs="Arial"/>
        </w:rPr>
        <w:t xml:space="preserve"> per month</w:t>
      </w:r>
      <w:r w:rsidR="00E4217A" w:rsidRPr="00381AC6">
        <w:rPr>
          <w:rFonts w:ascii="Arial" w:hAnsi="Arial" w:cs="Arial"/>
        </w:rPr>
        <w:t>, and Singapore is up to €1475 per month</w:t>
      </w:r>
      <w:r w:rsidRPr="00381AC6">
        <w:rPr>
          <w:rFonts w:ascii="Arial" w:hAnsi="Arial" w:cs="Arial"/>
        </w:rPr>
        <w:t>).</w:t>
      </w:r>
    </w:p>
    <w:p w14:paraId="52FDFCAC" w14:textId="52A6596B" w:rsidR="0079628A" w:rsidRPr="00381AC6" w:rsidRDefault="00305FE9" w:rsidP="00F31B02">
      <w:pPr>
        <w:pStyle w:val="ListParagraph"/>
        <w:numPr>
          <w:ilvl w:val="0"/>
          <w:numId w:val="22"/>
        </w:numPr>
        <w:tabs>
          <w:tab w:val="num" w:pos="851"/>
        </w:tabs>
        <w:spacing w:before="120" w:after="240" w:line="240" w:lineRule="auto"/>
        <w:ind w:left="851" w:hanging="284"/>
        <w:contextualSpacing w:val="0"/>
        <w:rPr>
          <w:rFonts w:ascii="Arial" w:hAnsi="Arial" w:cs="Arial"/>
        </w:rPr>
      </w:pPr>
      <w:r w:rsidRPr="00381AC6">
        <w:rPr>
          <w:rFonts w:ascii="Arial" w:hAnsi="Arial" w:cs="Arial"/>
          <w:u w:val="single"/>
        </w:rPr>
        <w:t xml:space="preserve">Items </w:t>
      </w:r>
      <w:r w:rsidRPr="00280339">
        <w:rPr>
          <w:rFonts w:ascii="Arial" w:hAnsi="Arial" w:cs="Arial"/>
          <w:b/>
          <w:bCs/>
          <w:u w:val="single"/>
        </w:rPr>
        <w:t>not</w:t>
      </w:r>
      <w:r w:rsidRPr="00381AC6">
        <w:rPr>
          <w:rFonts w:ascii="Arial" w:hAnsi="Arial" w:cs="Arial"/>
          <w:u w:val="single"/>
        </w:rPr>
        <w:t xml:space="preserve"> covered</w:t>
      </w:r>
      <w:r w:rsidRPr="00381AC6">
        <w:rPr>
          <w:rFonts w:ascii="Arial" w:hAnsi="Arial" w:cs="Arial"/>
        </w:rPr>
        <w:t>: books, utilities</w:t>
      </w:r>
      <w:r w:rsidR="00C62326" w:rsidRPr="00381AC6">
        <w:rPr>
          <w:rFonts w:ascii="Arial" w:hAnsi="Arial" w:cs="Arial"/>
        </w:rPr>
        <w:t>,</w:t>
      </w:r>
      <w:r w:rsidRPr="00381AC6">
        <w:rPr>
          <w:rFonts w:ascii="Arial" w:hAnsi="Arial" w:cs="Arial"/>
        </w:rPr>
        <w:t xml:space="preserve"> or </w:t>
      </w:r>
      <w:r w:rsidR="003F23A1" w:rsidRPr="00381AC6">
        <w:rPr>
          <w:rFonts w:ascii="Arial" w:hAnsi="Arial" w:cs="Arial"/>
        </w:rPr>
        <w:t>technology-related</w:t>
      </w:r>
      <w:r w:rsidRPr="00381AC6">
        <w:rPr>
          <w:rFonts w:ascii="Arial" w:hAnsi="Arial" w:cs="Arial"/>
        </w:rPr>
        <w:t xml:space="preserve"> purchases (computers, cell phones, etc.), living expenses such as meals, local transportation</w:t>
      </w:r>
      <w:r w:rsidR="00C62326" w:rsidRPr="00381AC6">
        <w:rPr>
          <w:rFonts w:ascii="Arial" w:hAnsi="Arial" w:cs="Arial"/>
        </w:rPr>
        <w:t>,</w:t>
      </w:r>
      <w:r w:rsidRPr="00381AC6">
        <w:rPr>
          <w:rFonts w:ascii="Arial" w:hAnsi="Arial" w:cs="Arial"/>
        </w:rPr>
        <w:t xml:space="preserve"> and telephone charges covered by your stipend.</w:t>
      </w:r>
    </w:p>
    <w:p w14:paraId="7D1FB0E6" w14:textId="77777777" w:rsidR="00381AC6" w:rsidRDefault="0079628A" w:rsidP="00F31B02">
      <w:pPr>
        <w:numPr>
          <w:ilvl w:val="0"/>
          <w:numId w:val="18"/>
        </w:numPr>
        <w:tabs>
          <w:tab w:val="clear" w:pos="1080"/>
          <w:tab w:val="num" w:pos="426"/>
        </w:tabs>
        <w:spacing w:before="120" w:after="240" w:line="240" w:lineRule="auto"/>
        <w:ind w:left="426" w:hanging="426"/>
        <w:rPr>
          <w:rFonts w:ascii="Arial" w:hAnsi="Arial" w:cs="Arial"/>
        </w:rPr>
      </w:pPr>
      <w:r w:rsidRPr="00381AC6">
        <w:rPr>
          <w:rFonts w:ascii="Arial" w:hAnsi="Arial" w:cs="Arial"/>
        </w:rPr>
        <w:t xml:space="preserve">Acceptance </w:t>
      </w:r>
      <w:proofErr w:type="gramStart"/>
      <w:r w:rsidR="00E845F3" w:rsidRPr="00381AC6">
        <w:rPr>
          <w:rFonts w:ascii="Arial" w:hAnsi="Arial" w:cs="Arial"/>
        </w:rPr>
        <w:t>to</w:t>
      </w:r>
      <w:proofErr w:type="gramEnd"/>
      <w:r w:rsidR="00E845F3" w:rsidRPr="00381AC6">
        <w:rPr>
          <w:rFonts w:ascii="Arial" w:hAnsi="Arial" w:cs="Arial"/>
        </w:rPr>
        <w:t xml:space="preserve"> </w:t>
      </w:r>
      <w:r w:rsidRPr="00381AC6">
        <w:rPr>
          <w:rFonts w:ascii="Arial" w:hAnsi="Arial" w:cs="Arial"/>
        </w:rPr>
        <w:t xml:space="preserve">the </w:t>
      </w:r>
      <w:r w:rsidR="00711C39" w:rsidRPr="00381AC6">
        <w:rPr>
          <w:rFonts w:ascii="Arial" w:hAnsi="Arial" w:cs="Arial"/>
        </w:rPr>
        <w:t>PhD</w:t>
      </w:r>
      <w:r w:rsidRPr="00381AC6">
        <w:rPr>
          <w:rFonts w:ascii="Arial" w:hAnsi="Arial" w:cs="Arial"/>
        </w:rPr>
        <w:t xml:space="preserve"> Exchange Program is not a guarantee of receiving funding f</w:t>
      </w:r>
      <w:r w:rsidR="00E4217A" w:rsidRPr="00381AC6">
        <w:rPr>
          <w:rFonts w:ascii="Arial" w:hAnsi="Arial" w:cs="Arial"/>
        </w:rPr>
        <w:t>rom the Alliance</w:t>
      </w:r>
      <w:r w:rsidRPr="00381AC6">
        <w:rPr>
          <w:rFonts w:ascii="Arial" w:hAnsi="Arial" w:cs="Arial"/>
        </w:rPr>
        <w:t>.</w:t>
      </w:r>
    </w:p>
    <w:p w14:paraId="2FE43173" w14:textId="07995908" w:rsidR="00E4217A" w:rsidRPr="00381AC6" w:rsidRDefault="0079628A" w:rsidP="00F31B02">
      <w:pPr>
        <w:numPr>
          <w:ilvl w:val="0"/>
          <w:numId w:val="18"/>
        </w:numPr>
        <w:tabs>
          <w:tab w:val="clear" w:pos="1080"/>
          <w:tab w:val="num" w:pos="426"/>
        </w:tabs>
        <w:spacing w:before="120" w:after="240" w:line="240" w:lineRule="auto"/>
        <w:ind w:left="426" w:hanging="426"/>
        <w:rPr>
          <w:rFonts w:ascii="Arial" w:hAnsi="Arial" w:cs="Arial"/>
        </w:rPr>
      </w:pPr>
      <w:r w:rsidRPr="00381AC6">
        <w:rPr>
          <w:rFonts w:ascii="Arial" w:hAnsi="Arial" w:cs="Arial"/>
        </w:rPr>
        <w:t xml:space="preserve">All </w:t>
      </w:r>
      <w:r w:rsidRPr="00304B34">
        <w:rPr>
          <w:rFonts w:ascii="Arial" w:hAnsi="Arial" w:cs="Arial"/>
          <w:b/>
          <w:bCs/>
        </w:rPr>
        <w:t>budgets</w:t>
      </w:r>
      <w:r w:rsidRPr="00381AC6">
        <w:rPr>
          <w:rFonts w:ascii="Arial" w:hAnsi="Arial" w:cs="Arial"/>
        </w:rPr>
        <w:t xml:space="preserve"> are awar</w:t>
      </w:r>
      <w:r w:rsidR="00E4217A" w:rsidRPr="00381AC6">
        <w:rPr>
          <w:rFonts w:ascii="Arial" w:hAnsi="Arial" w:cs="Arial"/>
        </w:rPr>
        <w:t xml:space="preserve">ded </w:t>
      </w:r>
      <w:r w:rsidR="00E4217A" w:rsidRPr="00304B34">
        <w:rPr>
          <w:rFonts w:ascii="Arial" w:hAnsi="Arial" w:cs="Arial"/>
          <w:b/>
          <w:bCs/>
        </w:rPr>
        <w:t>in Euros</w:t>
      </w:r>
      <w:r w:rsidR="00E4217A" w:rsidRPr="00381AC6">
        <w:rPr>
          <w:rFonts w:ascii="Arial" w:hAnsi="Arial" w:cs="Arial"/>
        </w:rPr>
        <w:t xml:space="preserve"> and will be strictly adhered to.</w:t>
      </w:r>
    </w:p>
    <w:p w14:paraId="0A76DC61" w14:textId="4311B18A" w:rsidR="0079628A" w:rsidRPr="00381AC6" w:rsidRDefault="0079628A" w:rsidP="00F31B02">
      <w:pPr>
        <w:numPr>
          <w:ilvl w:val="0"/>
          <w:numId w:val="18"/>
        </w:numPr>
        <w:tabs>
          <w:tab w:val="clear" w:pos="1080"/>
          <w:tab w:val="num" w:pos="426"/>
        </w:tabs>
        <w:spacing w:before="120" w:after="240" w:line="240" w:lineRule="auto"/>
        <w:ind w:left="426" w:hanging="426"/>
        <w:rPr>
          <w:rFonts w:ascii="Arial" w:hAnsi="Arial" w:cs="Arial"/>
        </w:rPr>
      </w:pPr>
      <w:r w:rsidRPr="000F5E26">
        <w:rPr>
          <w:rFonts w:ascii="Arial" w:hAnsi="Arial" w:cs="Arial"/>
        </w:rPr>
        <w:t xml:space="preserve">Reimbursements </w:t>
      </w:r>
      <w:r w:rsidR="00E4217A" w:rsidRPr="000F5E26">
        <w:rPr>
          <w:rFonts w:ascii="Arial" w:hAnsi="Arial" w:cs="Arial"/>
        </w:rPr>
        <w:t xml:space="preserve">are </w:t>
      </w:r>
      <w:r w:rsidRPr="000F5E26">
        <w:rPr>
          <w:rFonts w:ascii="Arial" w:hAnsi="Arial" w:cs="Arial"/>
        </w:rPr>
        <w:t xml:space="preserve">processed </w:t>
      </w:r>
      <w:r w:rsidRPr="008736D5">
        <w:rPr>
          <w:rFonts w:ascii="Arial" w:hAnsi="Arial" w:cs="Arial"/>
          <w:b/>
          <w:bCs/>
          <w:u w:val="single"/>
        </w:rPr>
        <w:t xml:space="preserve">at </w:t>
      </w:r>
      <w:r w:rsidR="008736D5" w:rsidRPr="008736D5">
        <w:rPr>
          <w:rFonts w:ascii="Arial" w:hAnsi="Arial" w:cs="Arial"/>
          <w:b/>
          <w:bCs/>
          <w:u w:val="single"/>
        </w:rPr>
        <w:t>your</w:t>
      </w:r>
      <w:r w:rsidRPr="008736D5">
        <w:rPr>
          <w:rFonts w:ascii="Arial" w:hAnsi="Arial" w:cs="Arial"/>
          <w:b/>
          <w:bCs/>
          <w:u w:val="single"/>
        </w:rPr>
        <w:t xml:space="preserve"> home school</w:t>
      </w:r>
      <w:r w:rsidRPr="000F5E26">
        <w:rPr>
          <w:rFonts w:ascii="Arial" w:hAnsi="Arial" w:cs="Arial"/>
        </w:rPr>
        <w:t xml:space="preserve"> after submission of </w:t>
      </w:r>
      <w:r w:rsidRPr="00304B34">
        <w:rPr>
          <w:rFonts w:ascii="Arial" w:hAnsi="Arial" w:cs="Arial"/>
          <w:b/>
          <w:u w:val="single"/>
        </w:rPr>
        <w:t>original</w:t>
      </w:r>
      <w:r w:rsidR="00E4217A" w:rsidRPr="00304B34">
        <w:rPr>
          <w:rFonts w:ascii="Arial" w:hAnsi="Arial" w:cs="Arial"/>
          <w:b/>
          <w:u w:val="single"/>
        </w:rPr>
        <w:t xml:space="preserve"> itemized</w:t>
      </w:r>
      <w:r w:rsidRPr="00304B34">
        <w:rPr>
          <w:rFonts w:ascii="Arial" w:hAnsi="Arial" w:cs="Arial"/>
          <w:b/>
          <w:u w:val="single"/>
        </w:rPr>
        <w:t xml:space="preserve"> receipts</w:t>
      </w:r>
      <w:r w:rsidRPr="000F5E26">
        <w:rPr>
          <w:rFonts w:ascii="Arial" w:hAnsi="Arial" w:cs="Arial"/>
        </w:rPr>
        <w:t xml:space="preserve">. </w:t>
      </w:r>
      <w:r w:rsidR="00381AC6">
        <w:rPr>
          <w:rFonts w:ascii="Arial" w:hAnsi="Arial" w:cs="Arial"/>
        </w:rPr>
        <w:t>P</w:t>
      </w:r>
      <w:r w:rsidR="008736D5">
        <w:rPr>
          <w:rFonts w:ascii="Arial" w:hAnsi="Arial" w:cs="Arial"/>
        </w:rPr>
        <w:t xml:space="preserve">lease read </w:t>
      </w:r>
      <w:r w:rsidR="00381AC6">
        <w:rPr>
          <w:rFonts w:ascii="Arial" w:hAnsi="Arial" w:cs="Arial"/>
        </w:rPr>
        <w:t>the</w:t>
      </w:r>
      <w:r w:rsidR="008736D5">
        <w:rPr>
          <w:rFonts w:ascii="Arial" w:hAnsi="Arial" w:cs="Arial"/>
        </w:rPr>
        <w:t xml:space="preserve"> </w:t>
      </w:r>
      <w:r w:rsidR="00381AC6">
        <w:rPr>
          <w:rFonts w:ascii="Arial" w:hAnsi="Arial" w:cs="Arial"/>
        </w:rPr>
        <w:t xml:space="preserve">process </w:t>
      </w:r>
      <w:r w:rsidR="008736D5">
        <w:rPr>
          <w:rFonts w:ascii="Arial" w:hAnsi="Arial" w:cs="Arial"/>
        </w:rPr>
        <w:t>for each partner school</w:t>
      </w:r>
      <w:r w:rsidRPr="000F5E26">
        <w:rPr>
          <w:rFonts w:ascii="Arial" w:hAnsi="Arial" w:cs="Arial"/>
        </w:rPr>
        <w:t>:</w:t>
      </w:r>
    </w:p>
    <w:p w14:paraId="0CF134C8" w14:textId="08FD2029" w:rsidR="0079628A" w:rsidRPr="000F5E26" w:rsidRDefault="0079628A" w:rsidP="00F31B02">
      <w:pPr>
        <w:numPr>
          <w:ilvl w:val="0"/>
          <w:numId w:val="21"/>
        </w:numPr>
        <w:tabs>
          <w:tab w:val="num" w:pos="851"/>
        </w:tabs>
        <w:spacing w:before="120" w:after="240" w:line="240" w:lineRule="auto"/>
        <w:ind w:left="851" w:hanging="284"/>
        <w:rPr>
          <w:rFonts w:ascii="Arial" w:hAnsi="Arial" w:cs="Arial"/>
        </w:rPr>
      </w:pPr>
      <w:r w:rsidRPr="008515ED">
        <w:rPr>
          <w:rFonts w:ascii="Arial" w:hAnsi="Arial" w:cs="Arial"/>
          <w:b/>
          <w:bCs/>
          <w:u w:val="single"/>
        </w:rPr>
        <w:t>Wharton Reimbursements</w:t>
      </w:r>
      <w:r w:rsidRPr="000F5E26">
        <w:rPr>
          <w:rFonts w:ascii="Arial" w:hAnsi="Arial" w:cs="Arial"/>
        </w:rPr>
        <w:t xml:space="preserve">: Contact </w:t>
      </w:r>
      <w:r w:rsidR="008515ED">
        <w:rPr>
          <w:rFonts w:ascii="Arial" w:hAnsi="Arial" w:cs="Arial"/>
        </w:rPr>
        <w:t xml:space="preserve">your </w:t>
      </w:r>
      <w:r w:rsidRPr="000F5E26">
        <w:rPr>
          <w:rFonts w:ascii="Arial" w:hAnsi="Arial" w:cs="Arial"/>
        </w:rPr>
        <w:t>Departmental Business Administrator</w:t>
      </w:r>
    </w:p>
    <w:p w14:paraId="580E37F4" w14:textId="278E154D" w:rsidR="0079628A" w:rsidRPr="00381AC6" w:rsidRDefault="0079628A" w:rsidP="00F31B02">
      <w:pPr>
        <w:numPr>
          <w:ilvl w:val="0"/>
          <w:numId w:val="21"/>
        </w:numPr>
        <w:tabs>
          <w:tab w:val="num" w:pos="851"/>
        </w:tabs>
        <w:spacing w:before="120" w:after="240" w:line="240" w:lineRule="auto"/>
        <w:ind w:left="851" w:hanging="284"/>
        <w:rPr>
          <w:rFonts w:ascii="Arial" w:hAnsi="Arial" w:cs="Arial"/>
        </w:rPr>
      </w:pPr>
      <w:r w:rsidRPr="00381AC6">
        <w:rPr>
          <w:rFonts w:ascii="Arial" w:hAnsi="Arial" w:cs="Arial"/>
          <w:b/>
          <w:bCs/>
          <w:u w:val="single"/>
        </w:rPr>
        <w:t>INSEAD Reimbursements</w:t>
      </w:r>
      <w:r w:rsidRPr="00381AC6">
        <w:rPr>
          <w:rFonts w:ascii="Arial" w:hAnsi="Arial" w:cs="Arial"/>
        </w:rPr>
        <w:t xml:space="preserve">: </w:t>
      </w:r>
      <w:r w:rsidR="008736D5" w:rsidRPr="00381AC6">
        <w:rPr>
          <w:rFonts w:ascii="Arial" w:hAnsi="Arial" w:cs="Arial"/>
        </w:rPr>
        <w:t>Complete the “</w:t>
      </w:r>
      <w:hyperlink r:id="rId12" w:history="1">
        <w:r w:rsidR="008736D5" w:rsidRPr="00381AC6">
          <w:rPr>
            <w:rStyle w:val="Hyperlink"/>
            <w:rFonts w:ascii="Arial" w:hAnsi="Arial" w:cs="Arial"/>
          </w:rPr>
          <w:t>Reimbursement Request for External Beneficiary</w:t>
        </w:r>
      </w:hyperlink>
      <w:r w:rsidR="00381AC6" w:rsidRPr="00381AC6">
        <w:rPr>
          <w:rFonts w:ascii="Arial" w:hAnsi="Arial" w:cs="Arial"/>
        </w:rPr>
        <w:t>” and</w:t>
      </w:r>
      <w:r w:rsidR="008736D5" w:rsidRPr="00381AC6">
        <w:rPr>
          <w:rFonts w:ascii="Arial" w:hAnsi="Arial" w:cs="Arial"/>
        </w:rPr>
        <w:t xml:space="preserve"> send </w:t>
      </w:r>
      <w:r w:rsidR="00381AC6" w:rsidRPr="00381AC6">
        <w:rPr>
          <w:rFonts w:ascii="Arial" w:hAnsi="Arial" w:cs="Arial"/>
        </w:rPr>
        <w:t xml:space="preserve">it </w:t>
      </w:r>
      <w:r w:rsidR="004E2C65">
        <w:rPr>
          <w:rFonts w:ascii="Arial" w:hAnsi="Arial" w:cs="Arial"/>
        </w:rPr>
        <w:t xml:space="preserve">with all original </w:t>
      </w:r>
      <w:r w:rsidR="00381AC6" w:rsidRPr="00381AC6">
        <w:rPr>
          <w:rFonts w:ascii="Arial" w:hAnsi="Arial" w:cs="Arial"/>
        </w:rPr>
        <w:t>scanned receipts to</w:t>
      </w:r>
      <w:r w:rsidR="008736D5" w:rsidRPr="00381AC6">
        <w:rPr>
          <w:rFonts w:ascii="Arial" w:hAnsi="Arial" w:cs="Arial"/>
        </w:rPr>
        <w:t xml:space="preserve"> </w:t>
      </w:r>
      <w:r w:rsidR="00381AC6" w:rsidRPr="00381AC6">
        <w:rPr>
          <w:rFonts w:ascii="Arial" w:hAnsi="Arial" w:cs="Arial"/>
        </w:rPr>
        <w:t xml:space="preserve">your </w:t>
      </w:r>
      <w:r w:rsidR="00381AC6" w:rsidRPr="00304B34">
        <w:rPr>
          <w:rFonts w:ascii="Arial" w:hAnsi="Arial" w:cs="Arial"/>
          <w:b/>
          <w:bCs/>
          <w:u w:val="single"/>
        </w:rPr>
        <w:t>home</w:t>
      </w:r>
      <w:r w:rsidR="00381AC6" w:rsidRPr="00381AC6">
        <w:rPr>
          <w:rFonts w:ascii="Arial" w:hAnsi="Arial" w:cs="Arial"/>
        </w:rPr>
        <w:t xml:space="preserve"> campus </w:t>
      </w:r>
      <w:r w:rsidR="00381AC6" w:rsidRPr="00381AC6">
        <w:rPr>
          <w:rFonts w:ascii="Arial" w:hAnsi="Arial" w:cs="Arial"/>
          <w:b/>
          <w:bCs/>
        </w:rPr>
        <w:t xml:space="preserve">Accounts Payable </w:t>
      </w:r>
      <w:r w:rsidR="00381AC6" w:rsidRPr="00381AC6">
        <w:rPr>
          <w:rFonts w:ascii="Arial" w:hAnsi="Arial" w:cs="Arial"/>
        </w:rPr>
        <w:t>(</w:t>
      </w:r>
      <w:proofErr w:type="gramStart"/>
      <w:r w:rsidR="00381AC6" w:rsidRPr="00381AC6">
        <w:rPr>
          <w:rFonts w:ascii="Arial" w:hAnsi="Arial" w:cs="Arial"/>
        </w:rPr>
        <w:t>accounts.payable</w:t>
      </w:r>
      <w:r w:rsidR="00381AC6" w:rsidRPr="00381AC6">
        <w:rPr>
          <w:rFonts w:ascii="Arial" w:hAnsi="Arial" w:cs="Arial"/>
          <w:b/>
          <w:bCs/>
          <w:color w:val="EE0000"/>
        </w:rPr>
        <w:t>fr</w:t>
      </w:r>
      <w:proofErr w:type="gramEnd"/>
      <w:r w:rsidR="00381AC6" w:rsidRPr="00381AC6">
        <w:rPr>
          <w:rFonts w:ascii="Arial" w:hAnsi="Arial" w:cs="Arial"/>
          <w:color w:val="EE0000"/>
        </w:rPr>
        <w:t xml:space="preserve"> </w:t>
      </w:r>
      <w:r w:rsidR="00381AC6" w:rsidRPr="00381AC6">
        <w:rPr>
          <w:rFonts w:ascii="Arial" w:hAnsi="Arial" w:cs="Arial"/>
        </w:rPr>
        <w:t xml:space="preserve">or </w:t>
      </w:r>
      <w:r w:rsidR="00381AC6" w:rsidRPr="00381AC6">
        <w:rPr>
          <w:rFonts w:ascii="Arial" w:hAnsi="Arial" w:cs="Arial"/>
          <w:b/>
          <w:bCs/>
          <w:color w:val="EE0000"/>
        </w:rPr>
        <w:t>sg</w:t>
      </w:r>
      <w:r w:rsidR="00381AC6" w:rsidRPr="00381AC6">
        <w:rPr>
          <w:rFonts w:ascii="Arial" w:hAnsi="Arial" w:cs="Arial"/>
        </w:rPr>
        <w:t>@insead.edu).</w:t>
      </w:r>
    </w:p>
    <w:p w14:paraId="34856FD2" w14:textId="0076ADEC" w:rsidR="0079628A" w:rsidRPr="000F5E26" w:rsidRDefault="0079628A" w:rsidP="00F31B02">
      <w:pPr>
        <w:pStyle w:val="ListParagraph"/>
        <w:numPr>
          <w:ilvl w:val="0"/>
          <w:numId w:val="19"/>
        </w:numPr>
        <w:tabs>
          <w:tab w:val="num" w:pos="426"/>
        </w:tabs>
        <w:spacing w:before="120" w:after="240" w:line="240" w:lineRule="auto"/>
        <w:ind w:left="426" w:hanging="426"/>
        <w:contextualSpacing w:val="0"/>
        <w:rPr>
          <w:rFonts w:ascii="Arial" w:hAnsi="Arial" w:cs="Arial"/>
        </w:rPr>
      </w:pPr>
      <w:r w:rsidRPr="000F5E26">
        <w:rPr>
          <w:rFonts w:ascii="Arial" w:hAnsi="Arial" w:cs="Arial"/>
        </w:rPr>
        <w:t xml:space="preserve">All reimbursements must have </w:t>
      </w:r>
      <w:r w:rsidRPr="00381AC6">
        <w:rPr>
          <w:rFonts w:ascii="Arial" w:hAnsi="Arial" w:cs="Arial"/>
          <w:b/>
          <w:bCs/>
        </w:rPr>
        <w:t>an approved project numb</w:t>
      </w:r>
      <w:r w:rsidR="00E4217A" w:rsidRPr="00381AC6">
        <w:rPr>
          <w:rFonts w:ascii="Arial" w:hAnsi="Arial" w:cs="Arial"/>
          <w:b/>
          <w:bCs/>
        </w:rPr>
        <w:t>er (2399-xxx)</w:t>
      </w:r>
      <w:r w:rsidR="00E4217A" w:rsidRPr="000F5E26">
        <w:rPr>
          <w:rFonts w:ascii="Arial" w:hAnsi="Arial" w:cs="Arial"/>
        </w:rPr>
        <w:t xml:space="preserve"> from the </w:t>
      </w:r>
      <w:r w:rsidR="00C62326" w:rsidRPr="000F5E26">
        <w:rPr>
          <w:rFonts w:ascii="Arial" w:hAnsi="Arial" w:cs="Arial"/>
        </w:rPr>
        <w:t xml:space="preserve">Alliance </w:t>
      </w:r>
      <w:r w:rsidR="00C62326" w:rsidRPr="004E2C65">
        <w:rPr>
          <w:rFonts w:ascii="Arial" w:hAnsi="Arial" w:cs="Arial"/>
          <w:u w:val="single"/>
        </w:rPr>
        <w:t>and</w:t>
      </w:r>
      <w:r w:rsidR="00E4217A" w:rsidRPr="000F5E26">
        <w:rPr>
          <w:rFonts w:ascii="Arial" w:hAnsi="Arial" w:cs="Arial"/>
        </w:rPr>
        <w:t xml:space="preserve"> </w:t>
      </w:r>
      <w:r w:rsidR="00381AC6">
        <w:rPr>
          <w:rFonts w:ascii="Arial" w:hAnsi="Arial" w:cs="Arial"/>
        </w:rPr>
        <w:t xml:space="preserve">must </w:t>
      </w:r>
      <w:r w:rsidR="00C62326" w:rsidRPr="000F5E26">
        <w:rPr>
          <w:rFonts w:ascii="Arial" w:hAnsi="Arial" w:cs="Arial"/>
        </w:rPr>
        <w:t xml:space="preserve">be </w:t>
      </w:r>
      <w:r w:rsidR="00E4217A" w:rsidRPr="004E2C65">
        <w:rPr>
          <w:rFonts w:ascii="Arial" w:hAnsi="Arial" w:cs="Arial"/>
          <w:b/>
          <w:bCs/>
        </w:rPr>
        <w:t xml:space="preserve">submitted with the </w:t>
      </w:r>
      <w:r w:rsidR="000F5E26" w:rsidRPr="004E2C65">
        <w:rPr>
          <w:rFonts w:ascii="Arial" w:hAnsi="Arial" w:cs="Arial"/>
          <w:b/>
          <w:bCs/>
        </w:rPr>
        <w:t>initial</w:t>
      </w:r>
      <w:r w:rsidR="00381AC6" w:rsidRPr="004E2C65">
        <w:rPr>
          <w:rFonts w:ascii="Arial" w:hAnsi="Arial" w:cs="Arial"/>
          <w:b/>
          <w:bCs/>
        </w:rPr>
        <w:t xml:space="preserve"> Budget</w:t>
      </w:r>
      <w:r w:rsidR="000F5E26" w:rsidRPr="004E2C65">
        <w:rPr>
          <w:rFonts w:ascii="Arial" w:hAnsi="Arial" w:cs="Arial"/>
          <w:b/>
          <w:bCs/>
        </w:rPr>
        <w:t xml:space="preserve"> </w:t>
      </w:r>
      <w:r w:rsidR="00E4217A" w:rsidRPr="004E2C65">
        <w:rPr>
          <w:rFonts w:ascii="Arial" w:hAnsi="Arial" w:cs="Arial"/>
          <w:b/>
          <w:bCs/>
        </w:rPr>
        <w:t>Request</w:t>
      </w:r>
      <w:r w:rsidR="004E2C65">
        <w:rPr>
          <w:rFonts w:ascii="Arial" w:hAnsi="Arial" w:cs="Arial"/>
        </w:rPr>
        <w:t xml:space="preserve"> (</w:t>
      </w:r>
      <w:r w:rsidR="004E2C65" w:rsidRPr="004E2C65">
        <w:rPr>
          <w:rFonts w:ascii="Arial" w:hAnsi="Arial" w:cs="Arial"/>
          <w:u w:val="single"/>
        </w:rPr>
        <w:t>this form</w:t>
      </w:r>
      <w:r w:rsidR="004E2C65">
        <w:rPr>
          <w:rFonts w:ascii="Arial" w:hAnsi="Arial" w:cs="Arial"/>
        </w:rPr>
        <w:t>)</w:t>
      </w:r>
      <w:r w:rsidR="00E4217A" w:rsidRPr="000F5E26">
        <w:rPr>
          <w:rFonts w:ascii="Arial" w:hAnsi="Arial" w:cs="Arial"/>
        </w:rPr>
        <w:t>.</w:t>
      </w:r>
    </w:p>
    <w:p w14:paraId="67613445" w14:textId="7F461C7F" w:rsidR="004E2C65" w:rsidRPr="009D3872" w:rsidRDefault="004E2C65" w:rsidP="00F31B02">
      <w:pPr>
        <w:numPr>
          <w:ilvl w:val="0"/>
          <w:numId w:val="19"/>
        </w:numPr>
        <w:tabs>
          <w:tab w:val="num" w:pos="426"/>
        </w:tabs>
        <w:spacing w:before="120" w:after="240" w:line="240" w:lineRule="auto"/>
        <w:ind w:left="426" w:hanging="426"/>
        <w:rPr>
          <w:rFonts w:ascii="Arial" w:hAnsi="Arial" w:cs="Arial"/>
        </w:rPr>
      </w:pPr>
      <w:r w:rsidRPr="009D3872">
        <w:rPr>
          <w:rFonts w:ascii="Arial" w:hAnsi="Arial" w:cs="Arial"/>
        </w:rPr>
        <w:t xml:space="preserve">Eligible expenses </w:t>
      </w:r>
      <w:r w:rsidRPr="00F31B02">
        <w:rPr>
          <w:rFonts w:ascii="Arial" w:hAnsi="Arial" w:cs="Arial"/>
          <w:u w:val="single"/>
        </w:rPr>
        <w:t>may be claimed and reimbursed on an ongoing basis throughout the exchange period</w:t>
      </w:r>
      <w:r w:rsidRPr="009D3872">
        <w:rPr>
          <w:rFonts w:ascii="Arial" w:hAnsi="Arial" w:cs="Arial"/>
        </w:rPr>
        <w:t xml:space="preserve">, provided that the allocated </w:t>
      </w:r>
      <w:r w:rsidRPr="009D3872">
        <w:rPr>
          <w:rFonts w:ascii="Arial" w:hAnsi="Arial" w:cs="Arial"/>
          <w:b/>
          <w:bCs/>
          <w:u w:val="single"/>
        </w:rPr>
        <w:t>budget is not exceeded</w:t>
      </w:r>
      <w:r w:rsidRPr="009D3872">
        <w:rPr>
          <w:rFonts w:ascii="Arial" w:hAnsi="Arial" w:cs="Arial"/>
        </w:rPr>
        <w:t>.</w:t>
      </w:r>
    </w:p>
    <w:p w14:paraId="447698EE" w14:textId="4D2D2804" w:rsidR="004E2C65" w:rsidRDefault="004E2C65" w:rsidP="00F31B02">
      <w:pPr>
        <w:numPr>
          <w:ilvl w:val="0"/>
          <w:numId w:val="19"/>
        </w:numPr>
        <w:tabs>
          <w:tab w:val="num" w:pos="426"/>
        </w:tabs>
        <w:spacing w:before="120" w:after="240" w:line="240" w:lineRule="auto"/>
        <w:ind w:left="426" w:hanging="426"/>
        <w:rPr>
          <w:rFonts w:ascii="Arial" w:hAnsi="Arial" w:cs="Arial"/>
        </w:rPr>
      </w:pPr>
      <w:r w:rsidRPr="004E2C65">
        <w:rPr>
          <w:rFonts w:ascii="Arial" w:hAnsi="Arial" w:cs="Arial"/>
        </w:rPr>
        <w:lastRenderedPageBreak/>
        <w:t xml:space="preserve">All reimbursement requests </w:t>
      </w:r>
      <w:r w:rsidRPr="004E2C65">
        <w:rPr>
          <w:rFonts w:ascii="Arial" w:hAnsi="Arial" w:cs="Arial"/>
          <w:b/>
          <w:bCs/>
        </w:rPr>
        <w:t>must be submitted by the end of the calendar year</w:t>
      </w:r>
      <w:r w:rsidRPr="004E2C65">
        <w:rPr>
          <w:rFonts w:ascii="Arial" w:hAnsi="Arial" w:cs="Arial"/>
        </w:rPr>
        <w:t xml:space="preserve"> in which the travel took place.</w:t>
      </w:r>
    </w:p>
    <w:p w14:paraId="6680FE02" w14:textId="7391F472" w:rsidR="00590F67" w:rsidRPr="00F31B02" w:rsidRDefault="004E2C65" w:rsidP="00F31B02">
      <w:pPr>
        <w:numPr>
          <w:ilvl w:val="0"/>
          <w:numId w:val="19"/>
        </w:numPr>
        <w:tabs>
          <w:tab w:val="num" w:pos="426"/>
        </w:tabs>
        <w:spacing w:before="120" w:after="240" w:line="240" w:lineRule="auto"/>
        <w:ind w:left="426" w:hanging="426"/>
        <w:rPr>
          <w:rFonts w:ascii="Arial" w:hAnsi="Arial" w:cs="Arial"/>
        </w:rPr>
      </w:pPr>
      <w:r>
        <w:rPr>
          <w:rFonts w:ascii="Arial" w:hAnsi="Arial" w:cs="Arial"/>
        </w:rPr>
        <w:t>M</w:t>
      </w:r>
      <w:r w:rsidRPr="004E2C65">
        <w:rPr>
          <w:rFonts w:ascii="Arial" w:hAnsi="Arial" w:cs="Arial"/>
        </w:rPr>
        <w:t>eals are not reimbursed.</w:t>
      </w:r>
    </w:p>
    <w:tbl>
      <w:tblPr>
        <w:tblStyle w:val="TableGrid"/>
        <w:tblW w:w="0" w:type="auto"/>
        <w:jc w:val="center"/>
        <w:shd w:val="clear" w:color="auto" w:fill="000000" w:themeFill="text1"/>
        <w:tblLook w:val="04A0" w:firstRow="1" w:lastRow="0" w:firstColumn="1" w:lastColumn="0" w:noHBand="0" w:noVBand="1"/>
      </w:tblPr>
      <w:tblGrid>
        <w:gridCol w:w="10790"/>
      </w:tblGrid>
      <w:tr w:rsidR="00C86B94" w:rsidRPr="000F5E26" w14:paraId="1D61B6DC" w14:textId="0FCC114A" w:rsidTr="00023125">
        <w:trPr>
          <w:jc w:val="center"/>
        </w:trPr>
        <w:tc>
          <w:tcPr>
            <w:tcW w:w="10790" w:type="dxa"/>
            <w:shd w:val="clear" w:color="auto" w:fill="000000" w:themeFill="text1"/>
          </w:tcPr>
          <w:p w14:paraId="22C00A9E" w14:textId="1F1D1E79" w:rsidR="00C86B94" w:rsidRPr="001B4C71" w:rsidRDefault="00C86B94" w:rsidP="00241B60">
            <w:pPr>
              <w:pStyle w:val="NoSpacing"/>
              <w:jc w:val="center"/>
              <w:rPr>
                <w:rStyle w:val="Heading1Char"/>
                <w:rFonts w:ascii="Arial" w:hAnsi="Arial" w:cs="Arial"/>
                <w:color w:val="FFFFFF" w:themeColor="background1"/>
                <w:sz w:val="40"/>
                <w:szCs w:val="40"/>
              </w:rPr>
            </w:pPr>
            <w:r w:rsidRPr="001B4C71">
              <w:rPr>
                <w:rStyle w:val="Heading1Char"/>
                <w:rFonts w:ascii="Arial" w:hAnsi="Arial" w:cs="Arial"/>
                <w:color w:val="FFFFFF" w:themeColor="background1"/>
                <w:sz w:val="40"/>
                <w:szCs w:val="40"/>
              </w:rPr>
              <w:t>Funding Application</w:t>
            </w:r>
          </w:p>
        </w:tc>
      </w:tr>
    </w:tbl>
    <w:p w14:paraId="4866750C" w14:textId="623DACC9" w:rsidR="00C236F1" w:rsidRDefault="00F367CB" w:rsidP="00F31B02">
      <w:pPr>
        <w:spacing w:before="120" w:after="240" w:line="240" w:lineRule="auto"/>
        <w:rPr>
          <w:rFonts w:ascii="Arial" w:hAnsi="Arial" w:cs="Arial"/>
        </w:rPr>
      </w:pPr>
      <w:r w:rsidRPr="000F5E26">
        <w:rPr>
          <w:rFonts w:ascii="Arial" w:hAnsi="Arial" w:cs="Arial"/>
        </w:rPr>
        <w:t xml:space="preserve">Please </w:t>
      </w:r>
      <w:r w:rsidR="00B66DBD">
        <w:rPr>
          <w:rFonts w:ascii="Arial" w:hAnsi="Arial" w:cs="Arial"/>
        </w:rPr>
        <w:t>double-click</w:t>
      </w:r>
      <w:r w:rsidRPr="000F5E26">
        <w:rPr>
          <w:rFonts w:ascii="Arial" w:hAnsi="Arial" w:cs="Arial"/>
        </w:rPr>
        <w:t xml:space="preserve"> on the </w:t>
      </w:r>
      <w:r w:rsidR="00B66DBD">
        <w:rPr>
          <w:rFonts w:ascii="Arial" w:hAnsi="Arial" w:cs="Arial"/>
        </w:rPr>
        <w:t xml:space="preserve">following </w:t>
      </w:r>
      <w:r w:rsidRPr="000F5E26">
        <w:rPr>
          <w:rFonts w:ascii="Arial" w:hAnsi="Arial" w:cs="Arial"/>
        </w:rPr>
        <w:t xml:space="preserve">embedded </w:t>
      </w:r>
      <w:r w:rsidR="00C62326" w:rsidRPr="000F5E26">
        <w:rPr>
          <w:rFonts w:ascii="Arial" w:hAnsi="Arial" w:cs="Arial"/>
        </w:rPr>
        <w:t>Excel</w:t>
      </w:r>
      <w:r w:rsidRPr="000F5E26">
        <w:rPr>
          <w:rFonts w:ascii="Arial" w:hAnsi="Arial" w:cs="Arial"/>
        </w:rPr>
        <w:t xml:space="preserve"> worksheet</w:t>
      </w:r>
      <w:r w:rsidR="00B66DBD">
        <w:rPr>
          <w:rFonts w:ascii="Arial" w:hAnsi="Arial" w:cs="Arial"/>
        </w:rPr>
        <w:t xml:space="preserve"> and update as appropriate.  </w:t>
      </w:r>
      <w:r w:rsidR="00B66DBD" w:rsidRPr="00B66DBD">
        <w:rPr>
          <w:rFonts w:ascii="Arial" w:hAnsi="Arial" w:cs="Arial"/>
        </w:rPr>
        <w:t xml:space="preserve">The formula will calculate your total budget and convert from USD to </w:t>
      </w:r>
      <w:r w:rsidR="00B66DBD">
        <w:rPr>
          <w:rFonts w:ascii="Arial" w:hAnsi="Arial" w:cs="Arial"/>
        </w:rPr>
        <w:t>EUR</w:t>
      </w:r>
      <w:r w:rsidR="00B66DBD" w:rsidRPr="00B66DBD">
        <w:rPr>
          <w:rFonts w:ascii="Arial" w:hAnsi="Arial" w:cs="Arial"/>
        </w:rPr>
        <w:t xml:space="preserve"> </w:t>
      </w:r>
      <w:r w:rsidR="00B66DBD">
        <w:rPr>
          <w:rFonts w:ascii="Arial" w:hAnsi="Arial" w:cs="Arial"/>
        </w:rPr>
        <w:t xml:space="preserve">as soon as you complete the </w:t>
      </w:r>
      <w:r w:rsidR="00B66DBD" w:rsidRPr="00F31B02">
        <w:rPr>
          <w:rFonts w:ascii="Arial" w:hAnsi="Arial" w:cs="Arial"/>
          <w:b/>
          <w:bCs/>
        </w:rPr>
        <w:t>Exchange Rate in the yellow cell</w:t>
      </w:r>
      <w:r w:rsidR="00B66DBD">
        <w:rPr>
          <w:rFonts w:ascii="Arial" w:hAnsi="Arial" w:cs="Arial"/>
        </w:rPr>
        <w:t xml:space="preserve"> below:</w:t>
      </w:r>
    </w:p>
    <w:p w14:paraId="1ACC81CA" w14:textId="5C3DC859" w:rsidR="00E1232C" w:rsidRPr="000F5E26" w:rsidRDefault="00B66DBD" w:rsidP="00F31B02">
      <w:pPr>
        <w:spacing w:before="120" w:after="240" w:line="240" w:lineRule="auto"/>
        <w:jc w:val="center"/>
        <w:rPr>
          <w:rFonts w:ascii="Arial" w:hAnsi="Arial" w:cs="Arial"/>
        </w:rPr>
      </w:pPr>
      <w:r>
        <w:rPr>
          <w:rFonts w:ascii="Arial" w:hAnsi="Arial" w:cs="Arial"/>
        </w:rPr>
        <w:object w:dxaOrig="9434" w:dyaOrig="6046" w14:anchorId="3A856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302.25pt" o:ole="">
            <v:imagedata r:id="rId13" o:title=""/>
          </v:shape>
          <o:OLEObject Type="Embed" ProgID="Excel.Sheet.12" ShapeID="_x0000_i1025" DrawAspect="Content" ObjectID="_1844835244" r:id="rId14"/>
        </w:object>
      </w:r>
    </w:p>
    <w:tbl>
      <w:tblPr>
        <w:tblStyle w:val="TableGrid"/>
        <w:tblW w:w="0" w:type="auto"/>
        <w:shd w:val="clear" w:color="auto" w:fill="000000" w:themeFill="text1"/>
        <w:tblLook w:val="04A0" w:firstRow="1" w:lastRow="0" w:firstColumn="1" w:lastColumn="0" w:noHBand="0" w:noVBand="1"/>
      </w:tblPr>
      <w:tblGrid>
        <w:gridCol w:w="10790"/>
      </w:tblGrid>
      <w:tr w:rsidR="00277FE5" w:rsidRPr="00C86B94" w14:paraId="403C7527" w14:textId="77777777" w:rsidTr="0061564C">
        <w:tc>
          <w:tcPr>
            <w:tcW w:w="10790" w:type="dxa"/>
            <w:shd w:val="clear" w:color="auto" w:fill="000000" w:themeFill="text1"/>
          </w:tcPr>
          <w:p w14:paraId="738E96CF" w14:textId="77777777" w:rsidR="00277FE5" w:rsidRPr="00C86B94" w:rsidRDefault="00277FE5" w:rsidP="0061564C">
            <w:pPr>
              <w:pStyle w:val="NoSpacing"/>
              <w:jc w:val="center"/>
              <w:rPr>
                <w:rStyle w:val="Heading1Char"/>
                <w:rFonts w:ascii="Arial" w:hAnsi="Arial" w:cs="Arial"/>
                <w:sz w:val="40"/>
                <w:szCs w:val="40"/>
              </w:rPr>
            </w:pPr>
            <w:r w:rsidRPr="00C86B94">
              <w:rPr>
                <w:rFonts w:ascii="Arial" w:hAnsi="Arial" w:cs="Arial"/>
                <w:b/>
                <w:i/>
                <w:sz w:val="40"/>
                <w:szCs w:val="40"/>
              </w:rPr>
              <w:br w:type="page"/>
            </w:r>
            <w:r w:rsidRPr="00C86B94">
              <w:rPr>
                <w:rStyle w:val="Heading1Char"/>
                <w:rFonts w:ascii="Arial" w:hAnsi="Arial" w:cs="Arial"/>
                <w:color w:val="FFFFFF" w:themeColor="background1"/>
                <w:sz w:val="40"/>
                <w:szCs w:val="40"/>
              </w:rPr>
              <w:t>To be completed by the Alliance Administration</w:t>
            </w:r>
          </w:p>
        </w:tc>
      </w:tr>
    </w:tbl>
    <w:tbl>
      <w:tblPr>
        <w:tblpPr w:leftFromText="141" w:rightFromText="141" w:vertAnchor="text" w:horzAnchor="margin"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F31B02" w:rsidRPr="00FD4AC7" w14:paraId="3868B068" w14:textId="77777777" w:rsidTr="00F31B02">
        <w:tc>
          <w:tcPr>
            <w:tcW w:w="10768" w:type="dxa"/>
          </w:tcPr>
          <w:p w14:paraId="72728A56" w14:textId="77777777" w:rsidR="00F31B02" w:rsidRPr="00FD4AC7" w:rsidRDefault="00F31B02" w:rsidP="00F31B02">
            <w:pPr>
              <w:spacing w:before="120" w:after="240" w:line="240" w:lineRule="auto"/>
              <w:rPr>
                <w:rFonts w:ascii="Arial" w:hAnsi="Arial" w:cs="Arial"/>
              </w:rPr>
            </w:pPr>
            <w:r w:rsidRPr="003E46BD">
              <w:rPr>
                <w:rFonts w:ascii="Arial" w:hAnsi="Arial" w:cs="Arial"/>
                <w:b/>
                <w:bCs/>
                <w:u w:val="single"/>
              </w:rPr>
              <w:t>Date of Approval</w:t>
            </w:r>
            <w:r w:rsidRPr="00FD4AC7">
              <w:rPr>
                <w:rFonts w:ascii="Arial" w:hAnsi="Arial" w:cs="Arial"/>
              </w:rPr>
              <w:t xml:space="preserve">: </w:t>
            </w:r>
            <w:sdt>
              <w:sdtPr>
                <w:rPr>
                  <w:rFonts w:ascii="Arial" w:hAnsi="Arial" w:cs="Arial"/>
                </w:rPr>
                <w:id w:val="139011922"/>
                <w:placeholder>
                  <w:docPart w:val="6B70EFB617D14B6FBE5AECB10D8F3DD5"/>
                </w:placeholder>
                <w:showingPlcHdr/>
                <w:date>
                  <w:dateFormat w:val="yyyy-MM-dd"/>
                  <w:lid w:val="fr-FR"/>
                  <w:storeMappedDataAs w:val="dateTime"/>
                  <w:calendar w:val="gregorian"/>
                </w:date>
              </w:sdtPr>
              <w:sdtEndPr/>
              <w:sdtContent>
                <w:r w:rsidRPr="00FD4AC7">
                  <w:rPr>
                    <w:rStyle w:val="PlaceholderText"/>
                    <w:rFonts w:ascii="Arial" w:hAnsi="Arial" w:cs="Arial"/>
                  </w:rPr>
                  <w:t>Click or tap to enter a date.</w:t>
                </w:r>
              </w:sdtContent>
            </w:sdt>
            <w:r w:rsidRPr="00FD4AC7">
              <w:rPr>
                <w:rFonts w:ascii="Arial" w:hAnsi="Arial" w:cs="Arial"/>
              </w:rPr>
              <w:t xml:space="preserve"> </w:t>
            </w:r>
          </w:p>
          <w:p w14:paraId="2F31EBE5" w14:textId="77777777" w:rsidR="00F31B02" w:rsidRPr="00FD4AC7" w:rsidRDefault="00F31B02" w:rsidP="00F31B02">
            <w:pPr>
              <w:spacing w:before="120" w:after="240" w:line="240" w:lineRule="auto"/>
              <w:rPr>
                <w:rFonts w:ascii="Arial" w:hAnsi="Arial" w:cs="Arial"/>
              </w:rPr>
            </w:pPr>
            <w:r w:rsidRPr="003E46BD">
              <w:rPr>
                <w:rFonts w:ascii="Arial" w:hAnsi="Arial" w:cs="Arial"/>
                <w:b/>
                <w:bCs/>
                <w:u w:val="single"/>
              </w:rPr>
              <w:t>Amount Approved EUR</w:t>
            </w:r>
            <w:r w:rsidRPr="00FD4AC7">
              <w:rPr>
                <w:rFonts w:ascii="Arial" w:hAnsi="Arial" w:cs="Arial"/>
              </w:rPr>
              <w:t xml:space="preserve">: </w:t>
            </w:r>
            <w:sdt>
              <w:sdtPr>
                <w:rPr>
                  <w:rFonts w:ascii="Arial" w:hAnsi="Arial" w:cs="Arial"/>
                </w:rPr>
                <w:id w:val="1279604423"/>
                <w:placeholder>
                  <w:docPart w:val="7FEA338867D141469B23E66F85698960"/>
                </w:placeholder>
                <w:showingPlcHdr/>
              </w:sdtPr>
              <w:sdtEndPr/>
              <w:sdtContent>
                <w:r w:rsidRPr="00FD4AC7">
                  <w:rPr>
                    <w:rStyle w:val="PlaceholderText"/>
                    <w:rFonts w:ascii="Arial" w:hAnsi="Arial" w:cs="Arial"/>
                  </w:rPr>
                  <w:t>Click or tap here to enter text.</w:t>
                </w:r>
              </w:sdtContent>
            </w:sdt>
            <w:r w:rsidRPr="00FD4AC7">
              <w:rPr>
                <w:rFonts w:ascii="Arial" w:hAnsi="Arial" w:cs="Arial"/>
              </w:rPr>
              <w:t xml:space="preserve"> </w:t>
            </w:r>
          </w:p>
          <w:p w14:paraId="29338456" w14:textId="77777777" w:rsidR="00F31B02" w:rsidRPr="00FD4AC7" w:rsidRDefault="00F31B02" w:rsidP="00F31B02">
            <w:pPr>
              <w:spacing w:before="120" w:after="240" w:line="240" w:lineRule="auto"/>
              <w:rPr>
                <w:rFonts w:ascii="Arial" w:hAnsi="Arial" w:cs="Arial"/>
                <w:b/>
              </w:rPr>
            </w:pPr>
            <w:r w:rsidRPr="003E46BD">
              <w:rPr>
                <w:rFonts w:ascii="Arial" w:hAnsi="Arial" w:cs="Arial"/>
                <w:b/>
                <w:bCs/>
                <w:u w:val="single"/>
              </w:rPr>
              <w:t>INSEAD-Wharton Alliance Project #:</w:t>
            </w:r>
            <w:r w:rsidRPr="00FD4AC7">
              <w:rPr>
                <w:rFonts w:ascii="Arial" w:hAnsi="Arial" w:cs="Arial"/>
              </w:rPr>
              <w:t xml:space="preserve"> </w:t>
            </w:r>
            <w:sdt>
              <w:sdtPr>
                <w:rPr>
                  <w:rFonts w:ascii="Arial" w:hAnsi="Arial" w:cs="Arial"/>
                </w:rPr>
                <w:id w:val="-1417397809"/>
                <w:placeholder>
                  <w:docPart w:val="7FEA338867D141469B23E66F85698960"/>
                </w:placeholder>
                <w:showingPlcHdr/>
              </w:sdtPr>
              <w:sdtEndPr/>
              <w:sdtContent>
                <w:r w:rsidRPr="00FD4AC7">
                  <w:rPr>
                    <w:rStyle w:val="PlaceholderText"/>
                    <w:rFonts w:ascii="Arial" w:hAnsi="Arial" w:cs="Arial"/>
                  </w:rPr>
                  <w:t>Click or tap here to enter text.</w:t>
                </w:r>
              </w:sdtContent>
            </w:sdt>
          </w:p>
        </w:tc>
      </w:tr>
    </w:tbl>
    <w:p w14:paraId="11519332" w14:textId="77777777" w:rsidR="00174B30" w:rsidRPr="000F5E26" w:rsidRDefault="00174B30" w:rsidP="00F31B02">
      <w:pPr>
        <w:spacing w:before="120" w:after="240" w:line="240" w:lineRule="auto"/>
        <w:rPr>
          <w:rFonts w:ascii="Arial" w:hAnsi="Arial" w:cs="Arial"/>
        </w:rPr>
      </w:pPr>
    </w:p>
    <w:sectPr w:rsidR="00174B30" w:rsidRPr="000F5E26" w:rsidSect="00563F27">
      <w:headerReference w:type="even" r:id="rId15"/>
      <w:headerReference w:type="default" r:id="rId16"/>
      <w:footerReference w:type="default" r:id="rId1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7F9DA" w14:textId="77777777" w:rsidR="002B7CA0" w:rsidRDefault="002B7CA0" w:rsidP="00FB5C09">
      <w:pPr>
        <w:spacing w:after="0" w:line="240" w:lineRule="auto"/>
      </w:pPr>
      <w:r>
        <w:separator/>
      </w:r>
    </w:p>
  </w:endnote>
  <w:endnote w:type="continuationSeparator" w:id="0">
    <w:p w14:paraId="2A9515C6" w14:textId="77777777" w:rsidR="002B7CA0" w:rsidRDefault="002B7CA0" w:rsidP="00FB5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73D1" w14:textId="77EA9BA7" w:rsidR="00772EAF" w:rsidRPr="00C86B94" w:rsidRDefault="00C86B94" w:rsidP="00C86B94">
    <w:pPr>
      <w:pStyle w:val="Footer"/>
      <w:tabs>
        <w:tab w:val="clear" w:pos="4680"/>
        <w:tab w:val="clear" w:pos="9360"/>
        <w:tab w:val="right" w:pos="10773"/>
      </w:tabs>
      <w:rPr>
        <w:rFonts w:ascii="Arial" w:hAnsi="Arial" w:cs="Arial"/>
        <w:sz w:val="18"/>
        <w:szCs w:val="18"/>
      </w:rPr>
    </w:pPr>
    <w:r w:rsidRPr="00C86B94">
      <w:rPr>
        <w:rFonts w:ascii="Arial" w:hAnsi="Arial" w:cs="Arial"/>
        <w:sz w:val="18"/>
        <w:szCs w:val="18"/>
      </w:rPr>
      <w:t>Alliance Doctoral Student Exchange Funding Request Form (</w:t>
    </w:r>
    <w:r w:rsidR="004E2C65">
      <w:rPr>
        <w:rFonts w:ascii="Arial" w:hAnsi="Arial" w:cs="Arial"/>
        <w:sz w:val="18"/>
        <w:szCs w:val="18"/>
      </w:rPr>
      <w:t>July</w:t>
    </w:r>
    <w:r w:rsidRPr="00C86B94">
      <w:rPr>
        <w:rFonts w:ascii="Arial" w:hAnsi="Arial" w:cs="Arial"/>
        <w:sz w:val="18"/>
        <w:szCs w:val="18"/>
      </w:rPr>
      <w:t xml:space="preserve"> 2026)</w:t>
    </w:r>
    <w:r w:rsidRPr="00C86B94">
      <w:rPr>
        <w:rFonts w:ascii="Arial" w:hAnsi="Arial" w:cs="Arial"/>
        <w:sz w:val="18"/>
        <w:szCs w:val="18"/>
      </w:rPr>
      <w:tab/>
      <w:t>p</w:t>
    </w:r>
    <w:sdt>
      <w:sdtPr>
        <w:rPr>
          <w:rFonts w:ascii="Arial" w:hAnsi="Arial" w:cs="Arial"/>
          <w:sz w:val="18"/>
          <w:szCs w:val="18"/>
        </w:rPr>
        <w:id w:val="-1754809678"/>
        <w:docPartObj>
          <w:docPartGallery w:val="Page Numbers (Bottom of Page)"/>
          <w:docPartUnique/>
        </w:docPartObj>
      </w:sdtPr>
      <w:sdtEndPr/>
      <w:sdtContent>
        <w:r w:rsidRPr="00C86B94">
          <w:rPr>
            <w:rFonts w:ascii="Arial" w:hAnsi="Arial" w:cs="Arial"/>
            <w:sz w:val="18"/>
            <w:szCs w:val="18"/>
          </w:rPr>
          <w:fldChar w:fldCharType="begin"/>
        </w:r>
        <w:r w:rsidRPr="00C86B94">
          <w:rPr>
            <w:rFonts w:ascii="Arial" w:hAnsi="Arial" w:cs="Arial"/>
            <w:sz w:val="18"/>
            <w:szCs w:val="18"/>
          </w:rPr>
          <w:instrText>PAGE   \* MERGEFORMAT</w:instrText>
        </w:r>
        <w:r w:rsidRPr="00C86B94">
          <w:rPr>
            <w:rFonts w:ascii="Arial" w:hAnsi="Arial" w:cs="Arial"/>
            <w:sz w:val="18"/>
            <w:szCs w:val="18"/>
          </w:rPr>
          <w:fldChar w:fldCharType="separate"/>
        </w:r>
        <w:r w:rsidRPr="00C86B94">
          <w:rPr>
            <w:rFonts w:ascii="Arial" w:hAnsi="Arial" w:cs="Arial"/>
            <w:sz w:val="18"/>
            <w:szCs w:val="18"/>
            <w:lang w:val="fr-FR"/>
          </w:rPr>
          <w:t>2</w:t>
        </w:r>
        <w:r w:rsidRPr="00C86B94">
          <w:rPr>
            <w:rFonts w:ascii="Arial" w:hAnsi="Arial" w:cs="Arial"/>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C8DDA" w14:textId="77777777" w:rsidR="002B7CA0" w:rsidRDefault="002B7CA0" w:rsidP="00FB5C09">
      <w:pPr>
        <w:spacing w:after="0" w:line="240" w:lineRule="auto"/>
      </w:pPr>
      <w:r>
        <w:separator/>
      </w:r>
    </w:p>
  </w:footnote>
  <w:footnote w:type="continuationSeparator" w:id="0">
    <w:p w14:paraId="5B158813" w14:textId="77777777" w:rsidR="002B7CA0" w:rsidRDefault="002B7CA0" w:rsidP="00FB5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EB9D3" w14:textId="77777777" w:rsidR="00230D28" w:rsidRDefault="007A63B3" w:rsidP="00AD36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EBD67B" w14:textId="77777777" w:rsidR="00230D28" w:rsidRDefault="00230D28" w:rsidP="004137D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1CCBD" w14:textId="77777777" w:rsidR="00230D28" w:rsidRDefault="00230D28" w:rsidP="004137D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4784"/>
    <w:multiLevelType w:val="hybridMultilevel"/>
    <w:tmpl w:val="1C16E7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DD3839EE">
      <w:start w:val="1"/>
      <w:numFmt w:val="bullet"/>
      <w:lvlText w:val="-"/>
      <w:lvlJc w:val="left"/>
      <w:pPr>
        <w:ind w:left="2520" w:hanging="360"/>
      </w:pPr>
      <w:rPr>
        <w:rFonts w:ascii="Times New Roman" w:eastAsia="Times New Roman" w:hAnsi="Times New Roman" w:cs="Times New Roman"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948369B"/>
    <w:multiLevelType w:val="hybridMultilevel"/>
    <w:tmpl w:val="CC402B62"/>
    <w:lvl w:ilvl="0" w:tplc="86422D7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02E67D8"/>
    <w:multiLevelType w:val="hybridMultilevel"/>
    <w:tmpl w:val="30BAC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430996"/>
    <w:multiLevelType w:val="hybridMultilevel"/>
    <w:tmpl w:val="38B6FEF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AA02ACD"/>
    <w:multiLevelType w:val="hybridMultilevel"/>
    <w:tmpl w:val="01324D54"/>
    <w:lvl w:ilvl="0" w:tplc="541AF0DE">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9708AD"/>
    <w:multiLevelType w:val="hybridMultilevel"/>
    <w:tmpl w:val="E93E90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1F43F8"/>
    <w:multiLevelType w:val="hybridMultilevel"/>
    <w:tmpl w:val="002E5FA0"/>
    <w:lvl w:ilvl="0" w:tplc="04090005">
      <w:start w:val="1"/>
      <w:numFmt w:val="bullet"/>
      <w:lvlText w:val=""/>
      <w:lvlJc w:val="left"/>
      <w:pPr>
        <w:ind w:left="1354" w:hanging="360"/>
      </w:pPr>
      <w:rPr>
        <w:rFonts w:ascii="Wingdings" w:hAnsi="Wingdings" w:hint="default"/>
        <w:b w:val="0"/>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2AD2065D"/>
    <w:multiLevelType w:val="hybridMultilevel"/>
    <w:tmpl w:val="B9F0AEB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033B48"/>
    <w:multiLevelType w:val="hybridMultilevel"/>
    <w:tmpl w:val="65BC7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D3B97"/>
    <w:multiLevelType w:val="hybridMultilevel"/>
    <w:tmpl w:val="49E09FF6"/>
    <w:lvl w:ilvl="0" w:tplc="C46026B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1C037F"/>
    <w:multiLevelType w:val="hybridMultilevel"/>
    <w:tmpl w:val="A4689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277D6E"/>
    <w:multiLevelType w:val="hybridMultilevel"/>
    <w:tmpl w:val="706EB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DD229C"/>
    <w:multiLevelType w:val="hybridMultilevel"/>
    <w:tmpl w:val="E1E82C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3D58081D"/>
    <w:multiLevelType w:val="hybridMultilevel"/>
    <w:tmpl w:val="D5A23B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18C5B97"/>
    <w:multiLevelType w:val="hybridMultilevel"/>
    <w:tmpl w:val="D5A23B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43265D44"/>
    <w:multiLevelType w:val="hybridMultilevel"/>
    <w:tmpl w:val="65EC657C"/>
    <w:lvl w:ilvl="0" w:tplc="0409000D">
      <w:start w:val="1"/>
      <w:numFmt w:val="bullet"/>
      <w:lvlText w:val=""/>
      <w:lvlJc w:val="left"/>
      <w:pPr>
        <w:ind w:left="3636" w:hanging="360"/>
      </w:pPr>
      <w:rPr>
        <w:rFonts w:ascii="Wingdings" w:hAnsi="Wingdings" w:hint="default"/>
      </w:rPr>
    </w:lvl>
    <w:lvl w:ilvl="1" w:tplc="04090003" w:tentative="1">
      <w:start w:val="1"/>
      <w:numFmt w:val="bullet"/>
      <w:lvlText w:val="o"/>
      <w:lvlJc w:val="left"/>
      <w:pPr>
        <w:ind w:left="4356" w:hanging="360"/>
      </w:pPr>
      <w:rPr>
        <w:rFonts w:ascii="Courier New" w:hAnsi="Courier New" w:cs="Courier New" w:hint="default"/>
      </w:rPr>
    </w:lvl>
    <w:lvl w:ilvl="2" w:tplc="04090005" w:tentative="1">
      <w:start w:val="1"/>
      <w:numFmt w:val="bullet"/>
      <w:lvlText w:val=""/>
      <w:lvlJc w:val="left"/>
      <w:pPr>
        <w:ind w:left="5076" w:hanging="360"/>
      </w:pPr>
      <w:rPr>
        <w:rFonts w:ascii="Wingdings" w:hAnsi="Wingdings" w:hint="default"/>
      </w:rPr>
    </w:lvl>
    <w:lvl w:ilvl="3" w:tplc="04090001" w:tentative="1">
      <w:start w:val="1"/>
      <w:numFmt w:val="bullet"/>
      <w:lvlText w:val=""/>
      <w:lvlJc w:val="left"/>
      <w:pPr>
        <w:ind w:left="5796" w:hanging="360"/>
      </w:pPr>
      <w:rPr>
        <w:rFonts w:ascii="Symbol" w:hAnsi="Symbol" w:hint="default"/>
      </w:rPr>
    </w:lvl>
    <w:lvl w:ilvl="4" w:tplc="04090003" w:tentative="1">
      <w:start w:val="1"/>
      <w:numFmt w:val="bullet"/>
      <w:lvlText w:val="o"/>
      <w:lvlJc w:val="left"/>
      <w:pPr>
        <w:ind w:left="6516" w:hanging="360"/>
      </w:pPr>
      <w:rPr>
        <w:rFonts w:ascii="Courier New" w:hAnsi="Courier New" w:cs="Courier New" w:hint="default"/>
      </w:rPr>
    </w:lvl>
    <w:lvl w:ilvl="5" w:tplc="04090005" w:tentative="1">
      <w:start w:val="1"/>
      <w:numFmt w:val="bullet"/>
      <w:lvlText w:val=""/>
      <w:lvlJc w:val="left"/>
      <w:pPr>
        <w:ind w:left="7236" w:hanging="360"/>
      </w:pPr>
      <w:rPr>
        <w:rFonts w:ascii="Wingdings" w:hAnsi="Wingdings" w:hint="default"/>
      </w:rPr>
    </w:lvl>
    <w:lvl w:ilvl="6" w:tplc="04090001" w:tentative="1">
      <w:start w:val="1"/>
      <w:numFmt w:val="bullet"/>
      <w:lvlText w:val=""/>
      <w:lvlJc w:val="left"/>
      <w:pPr>
        <w:ind w:left="7956" w:hanging="360"/>
      </w:pPr>
      <w:rPr>
        <w:rFonts w:ascii="Symbol" w:hAnsi="Symbol" w:hint="default"/>
      </w:rPr>
    </w:lvl>
    <w:lvl w:ilvl="7" w:tplc="04090003" w:tentative="1">
      <w:start w:val="1"/>
      <w:numFmt w:val="bullet"/>
      <w:lvlText w:val="o"/>
      <w:lvlJc w:val="left"/>
      <w:pPr>
        <w:ind w:left="8676" w:hanging="360"/>
      </w:pPr>
      <w:rPr>
        <w:rFonts w:ascii="Courier New" w:hAnsi="Courier New" w:cs="Courier New" w:hint="default"/>
      </w:rPr>
    </w:lvl>
    <w:lvl w:ilvl="8" w:tplc="04090005" w:tentative="1">
      <w:start w:val="1"/>
      <w:numFmt w:val="bullet"/>
      <w:lvlText w:val=""/>
      <w:lvlJc w:val="left"/>
      <w:pPr>
        <w:ind w:left="9396" w:hanging="360"/>
      </w:pPr>
      <w:rPr>
        <w:rFonts w:ascii="Wingdings" w:hAnsi="Wingdings" w:hint="default"/>
      </w:rPr>
    </w:lvl>
  </w:abstractNum>
  <w:abstractNum w:abstractNumId="16" w15:restartNumberingAfterBreak="0">
    <w:nsid w:val="542253B3"/>
    <w:multiLevelType w:val="hybridMultilevel"/>
    <w:tmpl w:val="957299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95840EC"/>
    <w:multiLevelType w:val="hybridMultilevel"/>
    <w:tmpl w:val="AAC83E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852E05"/>
    <w:multiLevelType w:val="hybridMultilevel"/>
    <w:tmpl w:val="88E8C95A"/>
    <w:lvl w:ilvl="0" w:tplc="BD7008D8">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3C398E"/>
    <w:multiLevelType w:val="hybridMultilevel"/>
    <w:tmpl w:val="9B823EE6"/>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BA22CE"/>
    <w:multiLevelType w:val="hybridMultilevel"/>
    <w:tmpl w:val="ABB6EA56"/>
    <w:lvl w:ilvl="0" w:tplc="F59C2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0CC0D3D"/>
    <w:multiLevelType w:val="hybridMultilevel"/>
    <w:tmpl w:val="D85CC29A"/>
    <w:lvl w:ilvl="0" w:tplc="0409000F">
      <w:start w:val="7"/>
      <w:numFmt w:val="decimal"/>
      <w:lvlText w:val="%1."/>
      <w:lvlJc w:val="left"/>
      <w:pPr>
        <w:ind w:left="360" w:hanging="360"/>
      </w:pPr>
      <w:rPr>
        <w:rFonts w:cs="Times New Roman" w:hint="default"/>
        <w:b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568808608">
    <w:abstractNumId w:val="11"/>
  </w:num>
  <w:num w:numId="2" w16cid:durableId="1739354243">
    <w:abstractNumId w:val="2"/>
  </w:num>
  <w:num w:numId="3" w16cid:durableId="1968195921">
    <w:abstractNumId w:val="18"/>
  </w:num>
  <w:num w:numId="4" w16cid:durableId="350910042">
    <w:abstractNumId w:val="20"/>
  </w:num>
  <w:num w:numId="5" w16cid:durableId="362023204">
    <w:abstractNumId w:val="9"/>
  </w:num>
  <w:num w:numId="6" w16cid:durableId="231355208">
    <w:abstractNumId w:val="5"/>
  </w:num>
  <w:num w:numId="7" w16cid:durableId="263466731">
    <w:abstractNumId w:val="8"/>
  </w:num>
  <w:num w:numId="8" w16cid:durableId="1078483600">
    <w:abstractNumId w:val="4"/>
  </w:num>
  <w:num w:numId="9" w16cid:durableId="580413721">
    <w:abstractNumId w:val="7"/>
  </w:num>
  <w:num w:numId="10" w16cid:durableId="1623883325">
    <w:abstractNumId w:val="17"/>
  </w:num>
  <w:num w:numId="11" w16cid:durableId="512302406">
    <w:abstractNumId w:val="10"/>
  </w:num>
  <w:num w:numId="12" w16cid:durableId="83187272">
    <w:abstractNumId w:val="13"/>
  </w:num>
  <w:num w:numId="13" w16cid:durableId="222915501">
    <w:abstractNumId w:val="12"/>
  </w:num>
  <w:num w:numId="14" w16cid:durableId="1521091901">
    <w:abstractNumId w:val="0"/>
  </w:num>
  <w:num w:numId="15" w16cid:durableId="407504132">
    <w:abstractNumId w:val="0"/>
  </w:num>
  <w:num w:numId="16" w16cid:durableId="686907717">
    <w:abstractNumId w:val="16"/>
  </w:num>
  <w:num w:numId="17" w16cid:durableId="226961947">
    <w:abstractNumId w:val="14"/>
  </w:num>
  <w:num w:numId="18" w16cid:durableId="1159544112">
    <w:abstractNumId w:val="1"/>
  </w:num>
  <w:num w:numId="19" w16cid:durableId="1207521757">
    <w:abstractNumId w:val="21"/>
  </w:num>
  <w:num w:numId="20" w16cid:durableId="402991925">
    <w:abstractNumId w:val="3"/>
  </w:num>
  <w:num w:numId="21" w16cid:durableId="829365698">
    <w:abstractNumId w:val="19"/>
  </w:num>
  <w:num w:numId="22" w16cid:durableId="566961712">
    <w:abstractNumId w:val="15"/>
  </w:num>
  <w:num w:numId="23" w16cid:durableId="8886873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68A"/>
    <w:rsid w:val="0001468A"/>
    <w:rsid w:val="00026FD1"/>
    <w:rsid w:val="00077148"/>
    <w:rsid w:val="00082019"/>
    <w:rsid w:val="000A0502"/>
    <w:rsid w:val="000E3031"/>
    <w:rsid w:val="000F5E26"/>
    <w:rsid w:val="00124D7D"/>
    <w:rsid w:val="001411A1"/>
    <w:rsid w:val="00174B30"/>
    <w:rsid w:val="00191DF4"/>
    <w:rsid w:val="001B4C71"/>
    <w:rsid w:val="001C1A15"/>
    <w:rsid w:val="001C482A"/>
    <w:rsid w:val="001D13CC"/>
    <w:rsid w:val="001D348A"/>
    <w:rsid w:val="001E1BDD"/>
    <w:rsid w:val="001E66B7"/>
    <w:rsid w:val="001F3331"/>
    <w:rsid w:val="00230D28"/>
    <w:rsid w:val="00241B60"/>
    <w:rsid w:val="002468E2"/>
    <w:rsid w:val="0026719C"/>
    <w:rsid w:val="00277FE5"/>
    <w:rsid w:val="00280339"/>
    <w:rsid w:val="002830E2"/>
    <w:rsid w:val="00286884"/>
    <w:rsid w:val="002B7CA0"/>
    <w:rsid w:val="00304B34"/>
    <w:rsid w:val="00305FE9"/>
    <w:rsid w:val="0035689D"/>
    <w:rsid w:val="00373E7A"/>
    <w:rsid w:val="00381AC6"/>
    <w:rsid w:val="003871F9"/>
    <w:rsid w:val="00397952"/>
    <w:rsid w:val="003F23A1"/>
    <w:rsid w:val="00416206"/>
    <w:rsid w:val="00425395"/>
    <w:rsid w:val="00463EB0"/>
    <w:rsid w:val="00473BE0"/>
    <w:rsid w:val="00484BDB"/>
    <w:rsid w:val="004C3A8D"/>
    <w:rsid w:val="004E2C65"/>
    <w:rsid w:val="00504D3D"/>
    <w:rsid w:val="00507091"/>
    <w:rsid w:val="00520AAE"/>
    <w:rsid w:val="00563F27"/>
    <w:rsid w:val="00564F9A"/>
    <w:rsid w:val="00580673"/>
    <w:rsid w:val="00590F67"/>
    <w:rsid w:val="005C3ECF"/>
    <w:rsid w:val="005F5984"/>
    <w:rsid w:val="0063471D"/>
    <w:rsid w:val="006551F9"/>
    <w:rsid w:val="006B7E80"/>
    <w:rsid w:val="006F3762"/>
    <w:rsid w:val="006F5081"/>
    <w:rsid w:val="00704DAD"/>
    <w:rsid w:val="007052C8"/>
    <w:rsid w:val="00711C39"/>
    <w:rsid w:val="00721B51"/>
    <w:rsid w:val="007223A0"/>
    <w:rsid w:val="00766BA4"/>
    <w:rsid w:val="00772EAF"/>
    <w:rsid w:val="0079628A"/>
    <w:rsid w:val="007A63B3"/>
    <w:rsid w:val="00806272"/>
    <w:rsid w:val="008071FA"/>
    <w:rsid w:val="008515ED"/>
    <w:rsid w:val="008736D5"/>
    <w:rsid w:val="008A46C1"/>
    <w:rsid w:val="008A5984"/>
    <w:rsid w:val="008B438A"/>
    <w:rsid w:val="008E2293"/>
    <w:rsid w:val="008F1330"/>
    <w:rsid w:val="008F691E"/>
    <w:rsid w:val="00914F17"/>
    <w:rsid w:val="0093503E"/>
    <w:rsid w:val="00936A2F"/>
    <w:rsid w:val="00937093"/>
    <w:rsid w:val="00955D52"/>
    <w:rsid w:val="009565CA"/>
    <w:rsid w:val="009779E3"/>
    <w:rsid w:val="009F32FA"/>
    <w:rsid w:val="00A018E4"/>
    <w:rsid w:val="00A07538"/>
    <w:rsid w:val="00A16608"/>
    <w:rsid w:val="00A5203D"/>
    <w:rsid w:val="00A64F14"/>
    <w:rsid w:val="00A83AF5"/>
    <w:rsid w:val="00AD427B"/>
    <w:rsid w:val="00AF4A6D"/>
    <w:rsid w:val="00B073DB"/>
    <w:rsid w:val="00B14900"/>
    <w:rsid w:val="00B14901"/>
    <w:rsid w:val="00B24C18"/>
    <w:rsid w:val="00B4086D"/>
    <w:rsid w:val="00B51E69"/>
    <w:rsid w:val="00B63629"/>
    <w:rsid w:val="00B66DBD"/>
    <w:rsid w:val="00B76588"/>
    <w:rsid w:val="00BB12EB"/>
    <w:rsid w:val="00C236F1"/>
    <w:rsid w:val="00C62326"/>
    <w:rsid w:val="00C841FC"/>
    <w:rsid w:val="00C86B94"/>
    <w:rsid w:val="00C97A1A"/>
    <w:rsid w:val="00CC725D"/>
    <w:rsid w:val="00CD2E66"/>
    <w:rsid w:val="00CF7111"/>
    <w:rsid w:val="00D05415"/>
    <w:rsid w:val="00D34437"/>
    <w:rsid w:val="00D477FD"/>
    <w:rsid w:val="00D93E90"/>
    <w:rsid w:val="00D95169"/>
    <w:rsid w:val="00DA3B22"/>
    <w:rsid w:val="00DC4442"/>
    <w:rsid w:val="00DD10C3"/>
    <w:rsid w:val="00E01146"/>
    <w:rsid w:val="00E1232C"/>
    <w:rsid w:val="00E21D40"/>
    <w:rsid w:val="00E25D01"/>
    <w:rsid w:val="00E41B3A"/>
    <w:rsid w:val="00E4217A"/>
    <w:rsid w:val="00E42F45"/>
    <w:rsid w:val="00E630CE"/>
    <w:rsid w:val="00E6720B"/>
    <w:rsid w:val="00E82556"/>
    <w:rsid w:val="00E845F3"/>
    <w:rsid w:val="00E8553A"/>
    <w:rsid w:val="00E931C1"/>
    <w:rsid w:val="00F129BC"/>
    <w:rsid w:val="00F31B02"/>
    <w:rsid w:val="00F32764"/>
    <w:rsid w:val="00F367CB"/>
    <w:rsid w:val="00F4538B"/>
    <w:rsid w:val="00F477B8"/>
    <w:rsid w:val="00F5115E"/>
    <w:rsid w:val="00F54ABF"/>
    <w:rsid w:val="00F60142"/>
    <w:rsid w:val="00F628E1"/>
    <w:rsid w:val="00F95C5B"/>
    <w:rsid w:val="00FA7714"/>
    <w:rsid w:val="00FB5C09"/>
    <w:rsid w:val="00FB7F45"/>
    <w:rsid w:val="00FC1D57"/>
    <w:rsid w:val="00FC6434"/>
    <w:rsid w:val="00FF1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13F33"/>
  <w15:docId w15:val="{42A663DD-6C65-4F40-82B0-817C55A04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B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3B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F5115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4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A3B22"/>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A3B22"/>
    <w:pPr>
      <w:spacing w:after="0" w:line="240" w:lineRule="auto"/>
    </w:pPr>
  </w:style>
  <w:style w:type="character" w:customStyle="1" w:styleId="Heading1Char">
    <w:name w:val="Heading 1 Char"/>
    <w:basedOn w:val="DefaultParagraphFont"/>
    <w:link w:val="Heading1"/>
    <w:uiPriority w:val="9"/>
    <w:rsid w:val="00DA3B22"/>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DA3B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B22"/>
    <w:rPr>
      <w:rFonts w:ascii="Segoe UI" w:hAnsi="Segoe UI" w:cs="Segoe UI"/>
      <w:sz w:val="18"/>
      <w:szCs w:val="18"/>
    </w:rPr>
  </w:style>
  <w:style w:type="character" w:styleId="Hyperlink">
    <w:name w:val="Hyperlink"/>
    <w:rsid w:val="00484BDB"/>
    <w:rPr>
      <w:color w:val="0000FF"/>
      <w:u w:val="single"/>
    </w:rPr>
  </w:style>
  <w:style w:type="paragraph" w:styleId="ListParagraph">
    <w:name w:val="List Paragraph"/>
    <w:basedOn w:val="Normal"/>
    <w:uiPriority w:val="34"/>
    <w:qFormat/>
    <w:rsid w:val="00484BDB"/>
    <w:pPr>
      <w:ind w:left="720"/>
      <w:contextualSpacing/>
    </w:pPr>
  </w:style>
  <w:style w:type="character" w:styleId="Emphasis">
    <w:name w:val="Emphasis"/>
    <w:qFormat/>
    <w:rsid w:val="0063471D"/>
    <w:rPr>
      <w:i/>
      <w:iCs/>
    </w:rPr>
  </w:style>
  <w:style w:type="paragraph" w:styleId="Header">
    <w:name w:val="header"/>
    <w:basedOn w:val="Normal"/>
    <w:link w:val="HeaderChar"/>
    <w:rsid w:val="0063471D"/>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63471D"/>
    <w:rPr>
      <w:rFonts w:ascii="Times New Roman" w:eastAsia="Times New Roman" w:hAnsi="Times New Roman" w:cs="Times New Roman"/>
      <w:sz w:val="24"/>
      <w:szCs w:val="24"/>
      <w:lang w:val="en-GB" w:eastAsia="en-GB"/>
    </w:rPr>
  </w:style>
  <w:style w:type="character" w:styleId="PageNumber">
    <w:name w:val="page number"/>
    <w:basedOn w:val="DefaultParagraphFont"/>
    <w:rsid w:val="0063471D"/>
  </w:style>
  <w:style w:type="paragraph" w:styleId="Footer">
    <w:name w:val="footer"/>
    <w:basedOn w:val="Normal"/>
    <w:link w:val="FooterChar"/>
    <w:uiPriority w:val="99"/>
    <w:unhideWhenUsed/>
    <w:rsid w:val="00FB5C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C09"/>
  </w:style>
  <w:style w:type="character" w:customStyle="1" w:styleId="Heading4Char">
    <w:name w:val="Heading 4 Char"/>
    <w:basedOn w:val="DefaultParagraphFont"/>
    <w:link w:val="Heading4"/>
    <w:uiPriority w:val="9"/>
    <w:semiHidden/>
    <w:rsid w:val="00F5115E"/>
    <w:rPr>
      <w:rFonts w:asciiTheme="majorHAnsi" w:eastAsiaTheme="majorEastAsia" w:hAnsiTheme="majorHAnsi" w:cstheme="majorBidi"/>
      <w:i/>
      <w:iCs/>
      <w:color w:val="2E74B5" w:themeColor="accent1" w:themeShade="BF"/>
    </w:rPr>
  </w:style>
  <w:style w:type="paragraph" w:customStyle="1" w:styleId="Default">
    <w:name w:val="Default"/>
    <w:rsid w:val="00F5115E"/>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63EB0"/>
    <w:rPr>
      <w:color w:val="605E5C"/>
      <w:shd w:val="clear" w:color="auto" w:fill="E1DFDD"/>
    </w:rPr>
  </w:style>
  <w:style w:type="character" w:styleId="PlaceholderText">
    <w:name w:val="Placeholder Text"/>
    <w:basedOn w:val="DefaultParagraphFont"/>
    <w:uiPriority w:val="99"/>
    <w:semiHidden/>
    <w:rsid w:val="00277F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062362">
      <w:bodyDiv w:val="1"/>
      <w:marLeft w:val="0"/>
      <w:marRight w:val="0"/>
      <w:marTop w:val="0"/>
      <w:marBottom w:val="0"/>
      <w:divBdr>
        <w:top w:val="none" w:sz="0" w:space="0" w:color="auto"/>
        <w:left w:val="none" w:sz="0" w:space="0" w:color="auto"/>
        <w:bottom w:val="none" w:sz="0" w:space="0" w:color="auto"/>
        <w:right w:val="none" w:sz="0" w:space="0" w:color="auto"/>
      </w:divBdr>
    </w:div>
    <w:div w:id="905728982">
      <w:bodyDiv w:val="1"/>
      <w:marLeft w:val="0"/>
      <w:marRight w:val="0"/>
      <w:marTop w:val="0"/>
      <w:marBottom w:val="0"/>
      <w:divBdr>
        <w:top w:val="none" w:sz="0" w:space="0" w:color="auto"/>
        <w:left w:val="none" w:sz="0" w:space="0" w:color="auto"/>
        <w:bottom w:val="none" w:sz="0" w:space="0" w:color="auto"/>
        <w:right w:val="none" w:sz="0" w:space="0" w:color="auto"/>
      </w:divBdr>
      <w:divsChild>
        <w:div w:id="1485273425">
          <w:marLeft w:val="0"/>
          <w:marRight w:val="0"/>
          <w:marTop w:val="0"/>
          <w:marBottom w:val="0"/>
          <w:divBdr>
            <w:top w:val="none" w:sz="0" w:space="0" w:color="auto"/>
            <w:left w:val="none" w:sz="0" w:space="0" w:color="auto"/>
            <w:bottom w:val="none" w:sz="0" w:space="0" w:color="auto"/>
            <w:right w:val="none" w:sz="0" w:space="0" w:color="auto"/>
          </w:divBdr>
          <w:divsChild>
            <w:div w:id="1100492408">
              <w:marLeft w:val="0"/>
              <w:marRight w:val="0"/>
              <w:marTop w:val="0"/>
              <w:marBottom w:val="0"/>
              <w:divBdr>
                <w:top w:val="none" w:sz="0" w:space="0" w:color="auto"/>
                <w:left w:val="none" w:sz="0" w:space="0" w:color="auto"/>
                <w:bottom w:val="none" w:sz="0" w:space="0" w:color="auto"/>
                <w:right w:val="none" w:sz="0" w:space="0" w:color="auto"/>
              </w:divBdr>
              <w:divsChild>
                <w:div w:id="1426806158">
                  <w:marLeft w:val="0"/>
                  <w:marRight w:val="0"/>
                  <w:marTop w:val="600"/>
                  <w:marBottom w:val="300"/>
                  <w:divBdr>
                    <w:top w:val="none" w:sz="0" w:space="0" w:color="auto"/>
                    <w:left w:val="none" w:sz="0" w:space="0" w:color="auto"/>
                    <w:bottom w:val="none" w:sz="0" w:space="0" w:color="auto"/>
                    <w:right w:val="none" w:sz="0" w:space="0" w:color="auto"/>
                  </w:divBdr>
                  <w:divsChild>
                    <w:div w:id="1210260804">
                      <w:marLeft w:val="0"/>
                      <w:marRight w:val="0"/>
                      <w:marTop w:val="0"/>
                      <w:marBottom w:val="0"/>
                      <w:divBdr>
                        <w:top w:val="none" w:sz="0" w:space="0" w:color="auto"/>
                        <w:left w:val="none" w:sz="0" w:space="0" w:color="auto"/>
                        <w:bottom w:val="none" w:sz="0" w:space="0" w:color="auto"/>
                        <w:right w:val="none" w:sz="0" w:space="0" w:color="auto"/>
                      </w:divBdr>
                      <w:divsChild>
                        <w:div w:id="1678539096">
                          <w:marLeft w:val="-225"/>
                          <w:marRight w:val="-225"/>
                          <w:marTop w:val="0"/>
                          <w:marBottom w:val="0"/>
                          <w:divBdr>
                            <w:top w:val="none" w:sz="0" w:space="0" w:color="auto"/>
                            <w:left w:val="none" w:sz="0" w:space="0" w:color="auto"/>
                            <w:bottom w:val="none" w:sz="0" w:space="0" w:color="auto"/>
                            <w:right w:val="none" w:sz="0" w:space="0" w:color="auto"/>
                          </w:divBdr>
                          <w:divsChild>
                            <w:div w:id="183986586">
                              <w:marLeft w:val="0"/>
                              <w:marRight w:val="0"/>
                              <w:marTop w:val="0"/>
                              <w:marBottom w:val="0"/>
                              <w:divBdr>
                                <w:top w:val="none" w:sz="0" w:space="0" w:color="auto"/>
                                <w:left w:val="none" w:sz="0" w:space="0" w:color="auto"/>
                                <w:bottom w:val="none" w:sz="0" w:space="0" w:color="auto"/>
                                <w:right w:val="none" w:sz="0" w:space="0" w:color="auto"/>
                              </w:divBdr>
                              <w:divsChild>
                                <w:div w:id="219244978">
                                  <w:marLeft w:val="0"/>
                                  <w:marRight w:val="0"/>
                                  <w:marTop w:val="0"/>
                                  <w:marBottom w:val="0"/>
                                  <w:divBdr>
                                    <w:top w:val="none" w:sz="0" w:space="0" w:color="auto"/>
                                    <w:left w:val="none" w:sz="0" w:space="0" w:color="auto"/>
                                    <w:bottom w:val="none" w:sz="0" w:space="0" w:color="auto"/>
                                    <w:right w:val="none" w:sz="0" w:space="0" w:color="auto"/>
                                  </w:divBdr>
                                  <w:divsChild>
                                    <w:div w:id="1547987449">
                                      <w:marLeft w:val="0"/>
                                      <w:marRight w:val="0"/>
                                      <w:marTop w:val="0"/>
                                      <w:marBottom w:val="0"/>
                                      <w:divBdr>
                                        <w:top w:val="none" w:sz="0" w:space="0" w:color="auto"/>
                                        <w:left w:val="none" w:sz="0" w:space="0" w:color="auto"/>
                                        <w:bottom w:val="none" w:sz="0" w:space="0" w:color="auto"/>
                                        <w:right w:val="none" w:sz="0" w:space="0" w:color="auto"/>
                                      </w:divBdr>
                                      <w:divsChild>
                                        <w:div w:id="18742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5895850">
      <w:bodyDiv w:val="1"/>
      <w:marLeft w:val="0"/>
      <w:marRight w:val="0"/>
      <w:marTop w:val="0"/>
      <w:marBottom w:val="0"/>
      <w:divBdr>
        <w:top w:val="none" w:sz="0" w:space="0" w:color="auto"/>
        <w:left w:val="none" w:sz="0" w:space="0" w:color="auto"/>
        <w:bottom w:val="none" w:sz="0" w:space="0" w:color="auto"/>
        <w:right w:val="none" w:sz="0" w:space="0" w:color="auto"/>
      </w:divBdr>
    </w:div>
    <w:div w:id="1397705439">
      <w:bodyDiv w:val="1"/>
      <w:marLeft w:val="0"/>
      <w:marRight w:val="0"/>
      <w:marTop w:val="0"/>
      <w:marBottom w:val="0"/>
      <w:divBdr>
        <w:top w:val="none" w:sz="0" w:space="0" w:color="auto"/>
        <w:left w:val="none" w:sz="0" w:space="0" w:color="auto"/>
        <w:bottom w:val="none" w:sz="0" w:space="0" w:color="auto"/>
        <w:right w:val="none" w:sz="0" w:space="0" w:color="auto"/>
      </w:divBdr>
    </w:div>
    <w:div w:id="1405373150">
      <w:bodyDiv w:val="1"/>
      <w:marLeft w:val="0"/>
      <w:marRight w:val="0"/>
      <w:marTop w:val="0"/>
      <w:marBottom w:val="0"/>
      <w:divBdr>
        <w:top w:val="none" w:sz="0" w:space="0" w:color="auto"/>
        <w:left w:val="none" w:sz="0" w:space="0" w:color="auto"/>
        <w:bottom w:val="none" w:sz="0" w:space="0" w:color="auto"/>
        <w:right w:val="none" w:sz="0" w:space="0" w:color="auto"/>
      </w:divBdr>
    </w:div>
    <w:div w:id="1416391584">
      <w:bodyDiv w:val="1"/>
      <w:marLeft w:val="0"/>
      <w:marRight w:val="0"/>
      <w:marTop w:val="0"/>
      <w:marBottom w:val="0"/>
      <w:divBdr>
        <w:top w:val="none" w:sz="0" w:space="0" w:color="auto"/>
        <w:left w:val="none" w:sz="0" w:space="0" w:color="auto"/>
        <w:bottom w:val="none" w:sz="0" w:space="0" w:color="auto"/>
        <w:right w:val="none" w:sz="0" w:space="0" w:color="auto"/>
      </w:divBdr>
    </w:div>
    <w:div w:id="1645960792">
      <w:bodyDiv w:val="1"/>
      <w:marLeft w:val="0"/>
      <w:marRight w:val="0"/>
      <w:marTop w:val="0"/>
      <w:marBottom w:val="0"/>
      <w:divBdr>
        <w:top w:val="none" w:sz="0" w:space="0" w:color="auto"/>
        <w:left w:val="none" w:sz="0" w:space="0" w:color="auto"/>
        <w:bottom w:val="none" w:sz="0" w:space="0" w:color="auto"/>
        <w:right w:val="none" w:sz="0" w:space="0" w:color="auto"/>
      </w:divBdr>
    </w:div>
    <w:div w:id="2077242332">
      <w:bodyDiv w:val="1"/>
      <w:marLeft w:val="0"/>
      <w:marRight w:val="0"/>
      <w:marTop w:val="0"/>
      <w:marBottom w:val="0"/>
      <w:divBdr>
        <w:top w:val="none" w:sz="0" w:space="0" w:color="auto"/>
        <w:left w:val="none" w:sz="0" w:space="0" w:color="auto"/>
        <w:bottom w:val="none" w:sz="0" w:space="0" w:color="auto"/>
        <w:right w:val="none" w:sz="0" w:space="0" w:color="auto"/>
      </w:divBdr>
    </w:div>
    <w:div w:id="2106076996">
      <w:bodyDiv w:val="1"/>
      <w:marLeft w:val="0"/>
      <w:marRight w:val="0"/>
      <w:marTop w:val="0"/>
      <w:marBottom w:val="0"/>
      <w:divBdr>
        <w:top w:val="none" w:sz="0" w:space="0" w:color="auto"/>
        <w:left w:val="none" w:sz="0" w:space="0" w:color="auto"/>
        <w:bottom w:val="none" w:sz="0" w:space="0" w:color="auto"/>
        <w:right w:val="none" w:sz="0" w:space="0" w:color="auto"/>
      </w:divBdr>
    </w:div>
    <w:div w:id="212877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seadedu.sharepoint.com/sites/oneinsead/SitePages/i-need-to_claim-expenses.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ead-wharton.alliance@insead.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liance.team@wharton.upenn.ed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phanish.puranam@insead.edu" TargetMode="External"/><Relationship Id="rId14" Type="http://schemas.openxmlformats.org/officeDocument/2006/relationships/package" Target="embeddings/Microsoft_Excel_Worksheet.xls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70EFB617D14B6FBE5AECB10D8F3DD5"/>
        <w:category>
          <w:name w:val="General"/>
          <w:gallery w:val="placeholder"/>
        </w:category>
        <w:types>
          <w:type w:val="bbPlcHdr"/>
        </w:types>
        <w:behaviors>
          <w:behavior w:val="content"/>
        </w:behaviors>
        <w:guid w:val="{15A663BD-A185-4F75-82F5-5148834B8305}"/>
      </w:docPartPr>
      <w:docPartBody>
        <w:p w:rsidR="00537F6E" w:rsidRDefault="00FF5958" w:rsidP="00FF5958">
          <w:pPr>
            <w:pStyle w:val="6B70EFB617D14B6FBE5AECB10D8F3DD5"/>
          </w:pPr>
          <w:r w:rsidRPr="004D1DC0">
            <w:rPr>
              <w:rStyle w:val="PlaceholderText"/>
            </w:rPr>
            <w:t>Click or tap to enter a date.</w:t>
          </w:r>
        </w:p>
      </w:docPartBody>
    </w:docPart>
    <w:docPart>
      <w:docPartPr>
        <w:name w:val="7FEA338867D141469B23E66F85698960"/>
        <w:category>
          <w:name w:val="General"/>
          <w:gallery w:val="placeholder"/>
        </w:category>
        <w:types>
          <w:type w:val="bbPlcHdr"/>
        </w:types>
        <w:behaviors>
          <w:behavior w:val="content"/>
        </w:behaviors>
        <w:guid w:val="{2EBA1C67-E01C-4557-B3D6-699662852768}"/>
      </w:docPartPr>
      <w:docPartBody>
        <w:p w:rsidR="00537F6E" w:rsidRDefault="00FF5958" w:rsidP="00FF5958">
          <w:pPr>
            <w:pStyle w:val="7FEA338867D141469B23E66F85698960"/>
          </w:pPr>
          <w:r w:rsidRPr="004D1D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8F"/>
    <w:rsid w:val="00247425"/>
    <w:rsid w:val="00416644"/>
    <w:rsid w:val="00537F6E"/>
    <w:rsid w:val="006B7E80"/>
    <w:rsid w:val="008071FA"/>
    <w:rsid w:val="00820466"/>
    <w:rsid w:val="00930ED4"/>
    <w:rsid w:val="00936A2F"/>
    <w:rsid w:val="009779E3"/>
    <w:rsid w:val="00AB118F"/>
    <w:rsid w:val="00C97A1A"/>
    <w:rsid w:val="00F87A2F"/>
    <w:rsid w:val="00F95C5B"/>
    <w:rsid w:val="00FF59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958"/>
    <w:rPr>
      <w:color w:val="666666"/>
    </w:rPr>
  </w:style>
  <w:style w:type="paragraph" w:customStyle="1" w:styleId="6B70EFB617D14B6FBE5AECB10D8F3DD5">
    <w:name w:val="6B70EFB617D14B6FBE5AECB10D8F3DD5"/>
    <w:rsid w:val="00FF5958"/>
  </w:style>
  <w:style w:type="paragraph" w:customStyle="1" w:styleId="7FEA338867D141469B23E66F85698960">
    <w:name w:val="7FEA338867D141469B23E66F85698960"/>
    <w:rsid w:val="00FF59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6FB34-158D-4DB2-9895-8410EEDA6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2</Pages>
  <Words>507</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INSEAD</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Klekotka, Michele</dc:creator>
  <cp:lastModifiedBy>GADROY Pascale</cp:lastModifiedBy>
  <cp:revision>16</cp:revision>
  <cp:lastPrinted>2016-07-07T16:41:00Z</cp:lastPrinted>
  <dcterms:created xsi:type="dcterms:W3CDTF">2026-05-13T10:59:00Z</dcterms:created>
  <dcterms:modified xsi:type="dcterms:W3CDTF">2026-07-06T07:28:00Z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25955a1f-b099-4d1a-ab52-e4a6614ecff0</vt:lpwstr>
  </property>
</Properties>
</file>