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ED" w:rsidRPr="001767E4" w:rsidRDefault="00E219ED" w:rsidP="006545A4">
      <w:pPr>
        <w:spacing w:after="200" w:line="276" w:lineRule="auto"/>
        <w:jc w:val="center"/>
        <w:rPr>
          <w:rFonts w:ascii="Calibri" w:eastAsiaTheme="minorHAnsi" w:hAnsi="Calibri" w:cstheme="minorBidi"/>
          <w:spacing w:val="0"/>
          <w:sz w:val="28"/>
          <w:szCs w:val="22"/>
          <w:lang w:val="en-GB"/>
        </w:rPr>
      </w:pPr>
    </w:p>
    <w:p w:rsidR="00E219ED" w:rsidRDefault="00E219ED" w:rsidP="006545A4">
      <w:pPr>
        <w:spacing w:after="200" w:line="276" w:lineRule="auto"/>
        <w:jc w:val="center"/>
        <w:rPr>
          <w:rFonts w:ascii="Calibri" w:eastAsiaTheme="minorHAnsi" w:hAnsi="Calibri" w:cstheme="minorBidi"/>
          <w:b/>
          <w:spacing w:val="0"/>
          <w:sz w:val="28"/>
          <w:szCs w:val="22"/>
          <w:lang w:val="en-GB"/>
        </w:rPr>
      </w:pPr>
    </w:p>
    <w:p w:rsidR="006271DF" w:rsidRDefault="00162DB6" w:rsidP="006545A4">
      <w:pPr>
        <w:spacing w:after="200" w:line="276" w:lineRule="auto"/>
        <w:jc w:val="center"/>
        <w:rPr>
          <w:rFonts w:ascii="Calibri" w:eastAsiaTheme="minorHAnsi" w:hAnsi="Calibri" w:cstheme="minorBidi"/>
          <w:b/>
          <w:spacing w:val="0"/>
          <w:sz w:val="28"/>
          <w:szCs w:val="22"/>
          <w:lang w:val="en-GB"/>
        </w:rPr>
      </w:pPr>
      <w:r>
        <w:rPr>
          <w:rFonts w:ascii="Calibri" w:eastAsiaTheme="minorHAnsi" w:hAnsi="Calibri" w:cstheme="minorBidi"/>
          <w:b/>
          <w:spacing w:val="0"/>
          <w:sz w:val="28"/>
          <w:szCs w:val="22"/>
          <w:lang w:val="en-GB"/>
        </w:rPr>
        <w:t xml:space="preserve">Scholarship for </w:t>
      </w:r>
      <w:r w:rsidR="0066325B">
        <w:rPr>
          <w:rFonts w:ascii="Calibri" w:eastAsiaTheme="minorHAnsi" w:hAnsi="Calibri" w:cstheme="minorBidi"/>
          <w:b/>
          <w:spacing w:val="0"/>
          <w:sz w:val="28"/>
          <w:szCs w:val="22"/>
          <w:lang w:val="en-GB"/>
        </w:rPr>
        <w:t>Entrepreneurship</w:t>
      </w:r>
    </w:p>
    <w:p w:rsidR="006271DF" w:rsidRDefault="006271DF" w:rsidP="006271DF">
      <w:pPr>
        <w:rPr>
          <w:rFonts w:ascii="Calibri" w:eastAsiaTheme="minorHAnsi" w:hAnsi="Calibri" w:cstheme="minorBidi"/>
          <w:spacing w:val="4"/>
          <w:sz w:val="24"/>
          <w:szCs w:val="22"/>
          <w:lang w:val="en-GB"/>
        </w:rPr>
      </w:pPr>
    </w:p>
    <w:tbl>
      <w:tblPr>
        <w:tblStyle w:val="TableGrid"/>
        <w:tblW w:w="0" w:type="auto"/>
        <w:tblLook w:val="04A0" w:firstRow="1" w:lastRow="0" w:firstColumn="1" w:lastColumn="0" w:noHBand="0" w:noVBand="1"/>
      </w:tblPr>
      <w:tblGrid>
        <w:gridCol w:w="3985"/>
        <w:gridCol w:w="5272"/>
      </w:tblGrid>
      <w:tr w:rsidR="006271DF" w:rsidRPr="006271DF" w:rsidTr="00E219ED">
        <w:tc>
          <w:tcPr>
            <w:tcW w:w="3985" w:type="dxa"/>
          </w:tcPr>
          <w:p w:rsidR="006271DF" w:rsidRPr="00E219ED" w:rsidRDefault="006271DF" w:rsidP="00162B45">
            <w:pPr>
              <w:spacing w:after="200" w:line="276" w:lineRule="auto"/>
              <w:rPr>
                <w:rFonts w:ascii="Calibri" w:eastAsiaTheme="minorHAnsi" w:hAnsi="Calibri" w:cstheme="minorBidi"/>
                <w:b/>
                <w:spacing w:val="0"/>
                <w:sz w:val="24"/>
                <w:szCs w:val="22"/>
                <w:lang w:val="en-GB"/>
              </w:rPr>
            </w:pPr>
            <w:r w:rsidRPr="00E219ED">
              <w:rPr>
                <w:rFonts w:ascii="Calibri" w:eastAsiaTheme="minorHAnsi" w:hAnsi="Calibri" w:cstheme="minorBidi"/>
                <w:b/>
                <w:spacing w:val="0"/>
                <w:sz w:val="24"/>
                <w:szCs w:val="22"/>
                <w:lang w:val="en-GB"/>
              </w:rPr>
              <w:t xml:space="preserve">Last Name: </w:t>
            </w:r>
          </w:p>
        </w:tc>
        <w:tc>
          <w:tcPr>
            <w:tcW w:w="5272"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p>
        </w:tc>
      </w:tr>
      <w:tr w:rsidR="006271DF" w:rsidRPr="006271DF" w:rsidTr="00E219ED">
        <w:tc>
          <w:tcPr>
            <w:tcW w:w="3985" w:type="dxa"/>
          </w:tcPr>
          <w:p w:rsidR="006271DF" w:rsidRPr="00E219ED" w:rsidRDefault="006271DF" w:rsidP="00162B45">
            <w:pPr>
              <w:spacing w:after="200" w:line="276" w:lineRule="auto"/>
              <w:rPr>
                <w:rFonts w:ascii="Calibri" w:eastAsiaTheme="minorHAnsi" w:hAnsi="Calibri" w:cstheme="minorBidi"/>
                <w:b/>
                <w:spacing w:val="0"/>
                <w:sz w:val="24"/>
                <w:szCs w:val="22"/>
                <w:lang w:val="en-GB"/>
              </w:rPr>
            </w:pPr>
            <w:r w:rsidRPr="00E219ED">
              <w:rPr>
                <w:rFonts w:ascii="Calibri" w:eastAsiaTheme="minorHAnsi" w:hAnsi="Calibri" w:cstheme="minorBidi"/>
                <w:b/>
                <w:spacing w:val="0"/>
                <w:sz w:val="24"/>
                <w:szCs w:val="22"/>
                <w:lang w:val="en-GB"/>
              </w:rPr>
              <w:t xml:space="preserve">First Name: </w:t>
            </w:r>
          </w:p>
        </w:tc>
        <w:tc>
          <w:tcPr>
            <w:tcW w:w="5272" w:type="dxa"/>
          </w:tcPr>
          <w:p w:rsidR="006271DF" w:rsidRPr="006271DF" w:rsidRDefault="006271DF" w:rsidP="00162B45">
            <w:pPr>
              <w:spacing w:after="200" w:line="276" w:lineRule="auto"/>
              <w:rPr>
                <w:rFonts w:ascii="Calibri" w:eastAsiaTheme="minorHAnsi" w:hAnsi="Calibri" w:cstheme="minorBidi"/>
                <w:spacing w:val="0"/>
                <w:sz w:val="24"/>
                <w:szCs w:val="22"/>
                <w:lang w:val="en-GB"/>
              </w:rPr>
            </w:pPr>
          </w:p>
        </w:tc>
      </w:tr>
      <w:tr w:rsidR="009F6F04" w:rsidRPr="006271DF" w:rsidTr="00E219ED">
        <w:tc>
          <w:tcPr>
            <w:tcW w:w="3985" w:type="dxa"/>
          </w:tcPr>
          <w:p w:rsidR="009F6F04" w:rsidRPr="00E219ED" w:rsidRDefault="009F6F04" w:rsidP="00162B45">
            <w:pPr>
              <w:spacing w:after="200" w:line="276" w:lineRule="auto"/>
              <w:rPr>
                <w:rFonts w:ascii="Calibri" w:eastAsiaTheme="minorHAnsi" w:hAnsi="Calibri" w:cstheme="minorBidi"/>
                <w:b/>
                <w:spacing w:val="0"/>
                <w:sz w:val="24"/>
                <w:szCs w:val="22"/>
                <w:lang w:val="en-GB"/>
              </w:rPr>
            </w:pPr>
            <w:r w:rsidRPr="00E219ED">
              <w:rPr>
                <w:rFonts w:ascii="Calibri" w:eastAsiaTheme="minorHAnsi" w:hAnsi="Calibri" w:cstheme="minorBidi"/>
                <w:b/>
                <w:spacing w:val="0"/>
                <w:sz w:val="24"/>
                <w:szCs w:val="22"/>
                <w:lang w:val="en-GB"/>
              </w:rPr>
              <w:t>Section (Asia/Middle East/Europe):</w:t>
            </w:r>
          </w:p>
        </w:tc>
        <w:tc>
          <w:tcPr>
            <w:tcW w:w="5272" w:type="dxa"/>
          </w:tcPr>
          <w:p w:rsidR="009F6F04" w:rsidRPr="006271DF" w:rsidRDefault="009F6F04" w:rsidP="00162B45">
            <w:pPr>
              <w:spacing w:after="200" w:line="276" w:lineRule="auto"/>
              <w:rPr>
                <w:rFonts w:ascii="Calibri" w:eastAsiaTheme="minorHAnsi" w:hAnsi="Calibri" w:cstheme="minorBidi"/>
                <w:spacing w:val="0"/>
                <w:sz w:val="24"/>
                <w:szCs w:val="22"/>
                <w:lang w:val="en-GB"/>
              </w:rPr>
            </w:pPr>
          </w:p>
        </w:tc>
      </w:tr>
    </w:tbl>
    <w:p w:rsidR="006271DF" w:rsidRDefault="006271DF" w:rsidP="006271DF">
      <w:pPr>
        <w:rPr>
          <w:rFonts w:ascii="Calibri" w:eastAsiaTheme="minorHAnsi" w:hAnsi="Calibri" w:cstheme="minorBidi"/>
          <w:spacing w:val="4"/>
          <w:sz w:val="24"/>
          <w:szCs w:val="22"/>
          <w:lang w:val="en-GB"/>
        </w:rPr>
      </w:pPr>
    </w:p>
    <w:p w:rsidR="006271DF" w:rsidRDefault="006271DF" w:rsidP="006271DF">
      <w:pPr>
        <w:rPr>
          <w:rFonts w:ascii="Calibri" w:eastAsiaTheme="minorHAnsi" w:hAnsi="Calibri" w:cstheme="minorBidi"/>
          <w:spacing w:val="4"/>
          <w:sz w:val="24"/>
          <w:szCs w:val="22"/>
          <w:lang w:val="en-GB"/>
        </w:rPr>
      </w:pPr>
      <w:r w:rsidRPr="008B7981">
        <w:rPr>
          <w:rFonts w:ascii="Calibri" w:eastAsiaTheme="minorHAnsi" w:hAnsi="Calibri" w:cstheme="minorBidi"/>
          <w:spacing w:val="4"/>
          <w:sz w:val="24"/>
          <w:szCs w:val="22"/>
          <w:lang w:val="en-GB"/>
        </w:rPr>
        <w:t xml:space="preserve">Please write your essay and email it to </w:t>
      </w:r>
      <w:r w:rsidRPr="008B7981">
        <w:rPr>
          <w:rFonts w:ascii="Calibri" w:eastAsiaTheme="minorHAnsi" w:hAnsi="Calibri" w:cstheme="minorBidi"/>
          <w:color w:val="0000FF" w:themeColor="hyperlink"/>
          <w:spacing w:val="4"/>
          <w:sz w:val="24"/>
          <w:szCs w:val="22"/>
          <w:u w:val="single"/>
          <w:lang w:val="en-GB"/>
        </w:rPr>
        <w:t>EMBA.ScholarshipCommittee@insead.edu</w:t>
      </w:r>
      <w:r w:rsidRPr="008B7981">
        <w:rPr>
          <w:rFonts w:ascii="Calibri" w:eastAsiaTheme="minorHAnsi" w:hAnsi="Calibri" w:cstheme="minorBidi"/>
          <w:spacing w:val="4"/>
          <w:sz w:val="24"/>
          <w:szCs w:val="22"/>
          <w:lang w:val="en-GB"/>
        </w:rPr>
        <w:t xml:space="preserve"> together with your financial profile.</w:t>
      </w:r>
    </w:p>
    <w:p w:rsidR="008B7981" w:rsidRPr="008B7981" w:rsidRDefault="008B7981" w:rsidP="008B7981">
      <w:pPr>
        <w:rPr>
          <w:rFonts w:ascii="Calibri" w:eastAsiaTheme="minorHAnsi" w:hAnsi="Calibri" w:cstheme="minorBidi"/>
          <w:b/>
          <w:spacing w:val="4"/>
          <w:sz w:val="28"/>
          <w:szCs w:val="22"/>
          <w:lang w:val="en-GB"/>
        </w:rPr>
      </w:pPr>
    </w:p>
    <w:p w:rsidR="00E219ED" w:rsidRPr="00E219ED" w:rsidRDefault="00E219ED" w:rsidP="00E219ED">
      <w:pPr>
        <w:rPr>
          <w:rFonts w:ascii="Calibri" w:eastAsiaTheme="minorHAnsi" w:hAnsi="Calibri" w:cstheme="minorBidi"/>
          <w:b/>
          <w:color w:val="006E51"/>
          <w:spacing w:val="0"/>
          <w:sz w:val="24"/>
          <w:szCs w:val="22"/>
          <w:lang w:val="en-GB"/>
        </w:rPr>
      </w:pPr>
      <w:r w:rsidRPr="00E219ED">
        <w:rPr>
          <w:rFonts w:ascii="Calibri" w:eastAsiaTheme="minorHAnsi" w:hAnsi="Calibri" w:cstheme="minorBidi"/>
          <w:b/>
          <w:color w:val="006E51"/>
          <w:spacing w:val="0"/>
          <w:sz w:val="24"/>
          <w:szCs w:val="22"/>
          <w:lang w:val="en-GB"/>
        </w:rPr>
        <w:t>Description</w:t>
      </w:r>
    </w:p>
    <w:p w:rsidR="00E219ED" w:rsidRPr="005B5F2B" w:rsidRDefault="00E219ED" w:rsidP="00E219ED">
      <w:pPr>
        <w:pStyle w:val="Default"/>
        <w:jc w:val="both"/>
        <w:rPr>
          <w:rFonts w:asciiTheme="minorHAnsi" w:hAnsiTheme="minorHAnsi" w:cstheme="minorBidi"/>
          <w:color w:val="auto"/>
        </w:rPr>
      </w:pPr>
      <w:r w:rsidRPr="005B5F2B">
        <w:rPr>
          <w:rFonts w:asciiTheme="minorHAnsi" w:hAnsiTheme="minorHAnsi" w:cstheme="minorBidi"/>
          <w:color w:val="auto"/>
        </w:rPr>
        <w:t>INSEAD will offer the Entrepreneurship Scholarship for self-financed executives. We seek to identify individuals with proven entrepreneurial record and commitment to entrepreneurship. Entrepreneurial potential will be assessed, and preference will be given to candidates who demonstrate financial need.</w:t>
      </w:r>
    </w:p>
    <w:p w:rsidR="00E219ED" w:rsidRPr="00CD04FB" w:rsidRDefault="00E219ED" w:rsidP="00660871">
      <w:pPr>
        <w:rPr>
          <w:rFonts w:ascii="Calibri" w:eastAsiaTheme="minorHAnsi" w:hAnsi="Calibri" w:cstheme="minorBidi"/>
          <w:spacing w:val="0"/>
          <w:sz w:val="24"/>
          <w:szCs w:val="24"/>
          <w:lang w:val="en-GB"/>
        </w:rPr>
      </w:pPr>
    </w:p>
    <w:p w:rsidR="00E219ED" w:rsidRPr="00E219ED" w:rsidRDefault="00E219ED" w:rsidP="00E219ED">
      <w:pPr>
        <w:rPr>
          <w:rFonts w:ascii="Calibri" w:eastAsiaTheme="minorHAnsi" w:hAnsi="Calibri"/>
          <w:b/>
          <w:color w:val="006E51"/>
          <w:spacing w:val="0"/>
          <w:sz w:val="24"/>
          <w:szCs w:val="24"/>
          <w:lang w:val="en-GB"/>
        </w:rPr>
      </w:pPr>
      <w:r w:rsidRPr="00E219ED">
        <w:rPr>
          <w:rFonts w:ascii="Calibri" w:eastAsiaTheme="minorHAnsi" w:hAnsi="Calibri"/>
          <w:b/>
          <w:color w:val="006E51"/>
          <w:spacing w:val="0"/>
          <w:sz w:val="24"/>
          <w:szCs w:val="24"/>
          <w:lang w:val="en-GB"/>
        </w:rPr>
        <w:t>Eligibility</w:t>
      </w:r>
    </w:p>
    <w:p w:rsidR="00E219ED" w:rsidRDefault="00E219ED" w:rsidP="00CD04FB">
      <w:pPr>
        <w:spacing w:line="276" w:lineRule="auto"/>
        <w:rPr>
          <w:rFonts w:ascii="Calibri" w:eastAsiaTheme="minorHAnsi" w:hAnsi="Calibri"/>
          <w:spacing w:val="0"/>
          <w:sz w:val="24"/>
          <w:szCs w:val="24"/>
          <w:lang w:val="en-GB"/>
        </w:rPr>
      </w:pPr>
      <w:r w:rsidRPr="00F77287">
        <w:rPr>
          <w:rFonts w:ascii="Calibri" w:eastAsiaTheme="minorHAnsi" w:hAnsi="Calibri"/>
          <w:spacing w:val="0"/>
          <w:sz w:val="24"/>
          <w:szCs w:val="24"/>
          <w:lang w:val="en-GB"/>
        </w:rPr>
        <w:t>Participants need to be self-funded or</w:t>
      </w:r>
      <w:r>
        <w:rPr>
          <w:rFonts w:asciiTheme="minorHAnsi" w:eastAsiaTheme="minorHAnsi" w:hAnsiTheme="minorHAnsi" w:cstheme="minorBidi"/>
          <w:spacing w:val="0"/>
          <w:sz w:val="24"/>
          <w:szCs w:val="24"/>
          <w:lang w:val="en-GB"/>
        </w:rPr>
        <w:t xml:space="preserve"> paying through their own company.</w:t>
      </w:r>
    </w:p>
    <w:p w:rsidR="00E219ED" w:rsidRDefault="00E219ED" w:rsidP="00CD04FB">
      <w:pPr>
        <w:spacing w:line="276" w:lineRule="auto"/>
        <w:rPr>
          <w:rFonts w:ascii="Calibri" w:eastAsiaTheme="minorHAnsi" w:hAnsi="Calibri"/>
          <w:spacing w:val="0"/>
          <w:sz w:val="24"/>
          <w:szCs w:val="24"/>
          <w:lang w:val="en-GB"/>
        </w:rPr>
      </w:pPr>
    </w:p>
    <w:p w:rsidR="00E219ED" w:rsidRPr="00E219ED" w:rsidRDefault="00E219ED" w:rsidP="00E219ED">
      <w:pPr>
        <w:spacing w:line="276" w:lineRule="auto"/>
        <w:rPr>
          <w:rFonts w:ascii="Calibri" w:eastAsiaTheme="minorHAnsi" w:hAnsi="Calibri"/>
          <w:b/>
          <w:color w:val="006E51"/>
          <w:spacing w:val="0"/>
          <w:sz w:val="24"/>
          <w:szCs w:val="24"/>
          <w:lang w:val="en-GB"/>
        </w:rPr>
      </w:pPr>
      <w:r w:rsidRPr="00E219ED">
        <w:rPr>
          <w:rFonts w:ascii="Calibri" w:eastAsiaTheme="minorHAnsi" w:hAnsi="Calibri"/>
          <w:b/>
          <w:color w:val="006E51"/>
          <w:spacing w:val="0"/>
          <w:sz w:val="24"/>
          <w:szCs w:val="24"/>
          <w:lang w:val="en-GB"/>
        </w:rPr>
        <w:t>Application deadline</w:t>
      </w:r>
    </w:p>
    <w:p w:rsidR="00E219ED" w:rsidRDefault="00E219ED" w:rsidP="006271DF">
      <w:pPr>
        <w:spacing w:line="276" w:lineRule="auto"/>
        <w:rPr>
          <w:rFonts w:ascii="Calibri" w:eastAsiaTheme="minorHAnsi" w:hAnsi="Calibri"/>
          <w:spacing w:val="0"/>
          <w:sz w:val="24"/>
          <w:szCs w:val="24"/>
          <w:lang w:val="en-GB"/>
        </w:rPr>
      </w:pPr>
      <w:r>
        <w:rPr>
          <w:rFonts w:ascii="Calibri" w:eastAsiaTheme="minorHAnsi" w:hAnsi="Calibri"/>
          <w:spacing w:val="0"/>
          <w:sz w:val="24"/>
          <w:szCs w:val="24"/>
          <w:lang w:val="en-GB"/>
        </w:rPr>
        <w:t>1 week before the start of the programme.</w:t>
      </w:r>
    </w:p>
    <w:p w:rsidR="00E219ED" w:rsidRDefault="00E219ED" w:rsidP="006271DF">
      <w:pPr>
        <w:spacing w:line="276" w:lineRule="auto"/>
        <w:rPr>
          <w:rFonts w:ascii="Calibri" w:eastAsiaTheme="minorHAnsi" w:hAnsi="Calibri"/>
          <w:spacing w:val="0"/>
          <w:sz w:val="24"/>
          <w:szCs w:val="24"/>
          <w:lang w:val="en-GB"/>
        </w:rPr>
      </w:pPr>
    </w:p>
    <w:p w:rsidR="00E219ED" w:rsidRPr="00E219ED" w:rsidRDefault="00E219ED" w:rsidP="00E219ED">
      <w:pPr>
        <w:spacing w:line="276" w:lineRule="auto"/>
        <w:rPr>
          <w:rFonts w:ascii="Calibri" w:eastAsiaTheme="minorHAnsi" w:hAnsi="Calibri"/>
          <w:b/>
          <w:color w:val="006E51"/>
          <w:spacing w:val="0"/>
          <w:sz w:val="24"/>
          <w:szCs w:val="24"/>
          <w:lang w:val="en-GB"/>
        </w:rPr>
      </w:pPr>
      <w:r w:rsidRPr="00E219ED">
        <w:rPr>
          <w:rFonts w:ascii="Calibri" w:eastAsiaTheme="minorHAnsi" w:hAnsi="Calibri"/>
          <w:b/>
          <w:color w:val="006E51"/>
          <w:spacing w:val="0"/>
          <w:sz w:val="24"/>
          <w:szCs w:val="24"/>
          <w:lang w:val="en-GB"/>
        </w:rPr>
        <w:t>Award</w:t>
      </w:r>
    </w:p>
    <w:p w:rsidR="00E219ED" w:rsidRDefault="00E219ED" w:rsidP="00E219ED">
      <w:pPr>
        <w:spacing w:line="276" w:lineRule="auto"/>
        <w:jc w:val="both"/>
        <w:rPr>
          <w:rFonts w:ascii="Calibri" w:eastAsiaTheme="minorHAnsi" w:hAnsi="Calibri"/>
          <w:spacing w:val="0"/>
          <w:sz w:val="24"/>
          <w:szCs w:val="24"/>
          <w:lang w:val="en-GB"/>
        </w:rPr>
      </w:pPr>
      <w:r w:rsidRPr="00CD04FB">
        <w:rPr>
          <w:rFonts w:ascii="Calibri" w:eastAsiaTheme="minorHAnsi" w:hAnsi="Calibri"/>
          <w:spacing w:val="0"/>
          <w:sz w:val="24"/>
          <w:szCs w:val="24"/>
          <w:lang w:val="en-GB"/>
        </w:rPr>
        <w:t>Total amount of financial aid received by a participant generally does not exceed 25% of tuit</w:t>
      </w:r>
      <w:r>
        <w:rPr>
          <w:rFonts w:ascii="Calibri" w:eastAsiaTheme="minorHAnsi" w:hAnsi="Calibri"/>
          <w:spacing w:val="0"/>
          <w:sz w:val="24"/>
          <w:szCs w:val="24"/>
          <w:lang w:val="en-GB"/>
        </w:rPr>
        <w:t>ion.</w:t>
      </w:r>
    </w:p>
    <w:p w:rsidR="00E219ED" w:rsidRDefault="00E219ED" w:rsidP="00E219ED">
      <w:pPr>
        <w:spacing w:line="276" w:lineRule="auto"/>
        <w:jc w:val="both"/>
        <w:rPr>
          <w:rFonts w:ascii="Calibri" w:eastAsiaTheme="minorHAnsi" w:hAnsi="Calibri"/>
          <w:spacing w:val="0"/>
          <w:sz w:val="24"/>
          <w:szCs w:val="24"/>
          <w:lang w:val="en-GB"/>
        </w:rPr>
      </w:pPr>
      <w:r>
        <w:rPr>
          <w:rFonts w:ascii="Calibri" w:eastAsiaTheme="minorHAnsi" w:hAnsi="Calibri"/>
          <w:spacing w:val="0"/>
          <w:sz w:val="24"/>
          <w:szCs w:val="24"/>
          <w:lang w:val="en-GB"/>
        </w:rPr>
        <w:t>The award is deducted from the last instalment of tuition fees.</w:t>
      </w:r>
    </w:p>
    <w:p w:rsidR="00E219ED" w:rsidRDefault="00E219ED" w:rsidP="00654C12">
      <w:pPr>
        <w:spacing w:line="276" w:lineRule="auto"/>
        <w:rPr>
          <w:rFonts w:ascii="Calibri" w:eastAsiaTheme="minorHAnsi" w:hAnsi="Calibri"/>
          <w:spacing w:val="0"/>
          <w:sz w:val="24"/>
          <w:szCs w:val="24"/>
          <w:lang w:val="en-GB"/>
        </w:rPr>
      </w:pPr>
    </w:p>
    <w:p w:rsidR="00E219ED" w:rsidRDefault="00E219ED">
      <w:pPr>
        <w:rPr>
          <w:rFonts w:ascii="Calibri" w:eastAsiaTheme="minorHAnsi" w:hAnsi="Calibri" w:cstheme="minorBidi"/>
          <w:b/>
          <w:color w:val="006E51"/>
          <w:spacing w:val="0"/>
          <w:sz w:val="24"/>
          <w:szCs w:val="22"/>
          <w:lang w:val="en-GB"/>
        </w:rPr>
      </w:pPr>
      <w:r>
        <w:rPr>
          <w:rFonts w:ascii="Calibri" w:eastAsiaTheme="minorHAnsi" w:hAnsi="Calibri" w:cstheme="minorBidi"/>
          <w:b/>
          <w:color w:val="006E51"/>
          <w:spacing w:val="0"/>
          <w:sz w:val="24"/>
          <w:szCs w:val="22"/>
          <w:lang w:val="en-GB"/>
        </w:rPr>
        <w:br w:type="page"/>
      </w:r>
    </w:p>
    <w:p w:rsidR="00E219ED" w:rsidRDefault="00E219ED" w:rsidP="00E219ED">
      <w:pPr>
        <w:rPr>
          <w:rFonts w:ascii="Calibri" w:eastAsiaTheme="minorHAnsi" w:hAnsi="Calibri" w:cstheme="minorBidi"/>
          <w:b/>
          <w:color w:val="006E51"/>
          <w:spacing w:val="0"/>
          <w:sz w:val="24"/>
          <w:szCs w:val="22"/>
          <w:lang w:val="en-GB"/>
        </w:rPr>
      </w:pPr>
    </w:p>
    <w:p w:rsidR="00E219ED" w:rsidRDefault="00E219ED" w:rsidP="00E219ED">
      <w:pPr>
        <w:rPr>
          <w:rFonts w:ascii="Calibri" w:eastAsiaTheme="minorHAnsi" w:hAnsi="Calibri" w:cstheme="minorBidi"/>
          <w:b/>
          <w:color w:val="006E51"/>
          <w:spacing w:val="0"/>
          <w:sz w:val="24"/>
          <w:szCs w:val="22"/>
          <w:lang w:val="en-GB"/>
        </w:rPr>
      </w:pPr>
    </w:p>
    <w:p w:rsidR="00E219ED" w:rsidRDefault="00E219ED" w:rsidP="00E219ED">
      <w:pPr>
        <w:rPr>
          <w:rFonts w:ascii="Calibri" w:eastAsiaTheme="minorHAnsi" w:hAnsi="Calibri" w:cstheme="minorBidi"/>
          <w:b/>
          <w:color w:val="006E51"/>
          <w:spacing w:val="0"/>
          <w:sz w:val="24"/>
          <w:szCs w:val="22"/>
          <w:lang w:val="en-GB"/>
        </w:rPr>
      </w:pPr>
    </w:p>
    <w:p w:rsidR="00E219ED" w:rsidRDefault="00E219ED" w:rsidP="00E219ED">
      <w:pPr>
        <w:rPr>
          <w:rFonts w:ascii="Calibri" w:eastAsiaTheme="minorHAnsi" w:hAnsi="Calibri" w:cstheme="minorBidi"/>
          <w:b/>
          <w:color w:val="006E51"/>
          <w:spacing w:val="0"/>
          <w:sz w:val="24"/>
          <w:szCs w:val="22"/>
          <w:lang w:val="en-GB"/>
        </w:rPr>
      </w:pPr>
    </w:p>
    <w:p w:rsidR="00E219ED" w:rsidRPr="00E219ED" w:rsidRDefault="00E219ED" w:rsidP="00E219ED">
      <w:pPr>
        <w:rPr>
          <w:rFonts w:ascii="Calibri" w:eastAsiaTheme="minorHAnsi" w:hAnsi="Calibri" w:cstheme="minorBidi"/>
          <w:b/>
          <w:color w:val="006E51"/>
          <w:spacing w:val="0"/>
          <w:sz w:val="24"/>
          <w:szCs w:val="22"/>
          <w:lang w:val="en-GB"/>
        </w:rPr>
      </w:pPr>
      <w:r w:rsidRPr="00E219ED">
        <w:rPr>
          <w:rFonts w:ascii="Calibri" w:eastAsiaTheme="minorHAnsi" w:hAnsi="Calibri" w:cstheme="minorBidi"/>
          <w:b/>
          <w:color w:val="006E51"/>
          <w:spacing w:val="0"/>
          <w:sz w:val="24"/>
          <w:szCs w:val="22"/>
          <w:lang w:val="en-GB"/>
        </w:rPr>
        <w:t>Essay topic</w:t>
      </w:r>
    </w:p>
    <w:p w:rsidR="00E219ED" w:rsidRPr="009F6F04" w:rsidRDefault="00E219ED" w:rsidP="006271DF">
      <w:pPr>
        <w:spacing w:line="276" w:lineRule="auto"/>
        <w:rPr>
          <w:rFonts w:ascii="Calibri" w:eastAsiaTheme="minorHAnsi" w:hAnsi="Calibri"/>
          <w:i/>
          <w:spacing w:val="0"/>
          <w:sz w:val="24"/>
          <w:szCs w:val="24"/>
          <w:lang w:val="en-GB"/>
        </w:rPr>
      </w:pPr>
      <w:r w:rsidRPr="009F6F04">
        <w:rPr>
          <w:rFonts w:ascii="Calibri" w:eastAsiaTheme="minorHAnsi" w:hAnsi="Calibri"/>
          <w:i/>
          <w:spacing w:val="0"/>
          <w:sz w:val="24"/>
          <w:szCs w:val="24"/>
          <w:lang w:val="en-GB"/>
        </w:rPr>
        <w:t>Please address the following questions (500 words):</w:t>
      </w:r>
    </w:p>
    <w:p w:rsidR="00E219ED" w:rsidRDefault="00E219ED" w:rsidP="00E219ED">
      <w:pPr>
        <w:jc w:val="both"/>
        <w:rPr>
          <w:rFonts w:ascii="Calibri" w:eastAsiaTheme="minorHAnsi" w:hAnsi="Calibri" w:cstheme="minorBidi"/>
          <w:spacing w:val="0"/>
          <w:sz w:val="24"/>
          <w:szCs w:val="22"/>
          <w:lang w:val="en-GB"/>
        </w:rPr>
      </w:pPr>
      <w:r w:rsidRPr="0066325B">
        <w:rPr>
          <w:rFonts w:ascii="Calibri" w:eastAsiaTheme="minorHAnsi" w:hAnsi="Calibri" w:cstheme="minorBidi"/>
          <w:spacing w:val="0"/>
          <w:sz w:val="24"/>
          <w:szCs w:val="22"/>
          <w:lang w:val="en-GB"/>
        </w:rPr>
        <w:t>What would you say identifies you as an entrepreneur? Why and how do you make a difference?  How would the GEMBA programme transform your efforts/organisation?</w:t>
      </w:r>
    </w:p>
    <w:p w:rsidR="00E219ED" w:rsidRPr="00F77287" w:rsidRDefault="00E219ED" w:rsidP="00F77287">
      <w:pPr>
        <w:rPr>
          <w:rFonts w:ascii="Calibri" w:eastAsiaTheme="minorHAnsi" w:hAnsi="Calibri" w:cstheme="minorBidi"/>
          <w:spacing w:val="0"/>
          <w:sz w:val="24"/>
          <w:szCs w:val="22"/>
          <w:lang w:val="en-GB"/>
        </w:rPr>
      </w:pPr>
    </w:p>
    <w:p w:rsidR="006271DF" w:rsidRDefault="006271DF" w:rsidP="006271DF">
      <w:pPr>
        <w:rPr>
          <w:rFonts w:ascii="Calibri" w:eastAsiaTheme="minorHAnsi" w:hAnsi="Calibri"/>
          <w:color w:val="0000FF" w:themeColor="hyperlink"/>
          <w:spacing w:val="0"/>
          <w:sz w:val="22"/>
          <w:szCs w:val="22"/>
          <w:u w:val="single"/>
          <w:lang w:val="en-GB"/>
        </w:rPr>
      </w:pPr>
    </w:p>
    <w:p w:rsidR="006271DF" w:rsidRDefault="006271DF">
      <w:pPr>
        <w:rPr>
          <w:rFonts w:ascii="Calibri" w:eastAsiaTheme="minorHAnsi" w:hAnsi="Calibri"/>
          <w:color w:val="0000FF" w:themeColor="hyperlink"/>
          <w:spacing w:val="0"/>
          <w:sz w:val="22"/>
          <w:szCs w:val="22"/>
          <w:u w:val="single"/>
          <w:lang w:val="en-GB"/>
        </w:rPr>
      </w:pPr>
      <w:r>
        <w:rPr>
          <w:rFonts w:ascii="Calibri" w:eastAsiaTheme="minorHAnsi" w:hAnsi="Calibri"/>
          <w:color w:val="0000FF" w:themeColor="hyperlink"/>
          <w:spacing w:val="0"/>
          <w:sz w:val="22"/>
          <w:szCs w:val="22"/>
          <w:u w:val="single"/>
          <w:lang w:val="en-GB"/>
        </w:rPr>
        <w:br w:type="page"/>
      </w:r>
    </w:p>
    <w:p w:rsidR="006271DF" w:rsidRDefault="006271DF" w:rsidP="006271DF">
      <w:pPr>
        <w:rPr>
          <w:rFonts w:ascii="Calibri" w:eastAsiaTheme="minorHAnsi" w:hAnsi="Calibri"/>
          <w:color w:val="0000FF" w:themeColor="hyperlink"/>
          <w:spacing w:val="0"/>
          <w:sz w:val="22"/>
          <w:szCs w:val="22"/>
          <w:u w:val="single"/>
          <w:lang w:val="en-GB"/>
        </w:rPr>
      </w:pPr>
    </w:p>
    <w:sectPr w:rsidR="006271DF" w:rsidSect="00E219E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C6" w:rsidRDefault="00A057C6" w:rsidP="00DA7EAC">
      <w:pPr>
        <w:pStyle w:val="Heading1"/>
      </w:pPr>
      <w:r>
        <w:separator/>
      </w:r>
    </w:p>
  </w:endnote>
  <w:endnote w:type="continuationSeparator" w:id="0">
    <w:p w:rsidR="00A057C6" w:rsidRDefault="00A057C6"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E4" w:rsidRDefault="00176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27955"/>
      <w:docPartObj>
        <w:docPartGallery w:val="Page Numbers (Bottom of Page)"/>
        <w:docPartUnique/>
      </w:docPartObj>
    </w:sdtPr>
    <w:sdtEndPr>
      <w:rPr>
        <w:rFonts w:asciiTheme="minorHAnsi" w:hAnsiTheme="minorHAnsi"/>
        <w:noProof/>
      </w:rPr>
    </w:sdtEndPr>
    <w:sdtContent>
      <w:p w:rsidR="00B31317" w:rsidRPr="00E219ED" w:rsidRDefault="00E219ED">
        <w:pPr>
          <w:pStyle w:val="Footer"/>
          <w:jc w:val="center"/>
          <w:rPr>
            <w:rFonts w:asciiTheme="minorHAnsi" w:hAnsiTheme="minorHAnsi"/>
          </w:rPr>
        </w:pPr>
        <w:r w:rsidRPr="00E219ED">
          <w:rPr>
            <w:rFonts w:asciiTheme="minorHAnsi" w:hAnsiTheme="minorHAnsi"/>
          </w:rPr>
          <w:t>INSEAD GEMBA – Scholarship for Entrepreneurship</w:t>
        </w:r>
      </w:p>
    </w:sdtContent>
  </w:sdt>
  <w:p w:rsidR="00B31317" w:rsidRDefault="00B31317" w:rsidP="00EB52A5">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E4" w:rsidRDefault="00176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C6" w:rsidRDefault="00A057C6" w:rsidP="00DA7EAC">
      <w:pPr>
        <w:pStyle w:val="Heading1"/>
      </w:pPr>
      <w:r>
        <w:separator/>
      </w:r>
    </w:p>
  </w:footnote>
  <w:footnote w:type="continuationSeparator" w:id="0">
    <w:p w:rsidR="00A057C6" w:rsidRDefault="00A057C6"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E4" w:rsidRDefault="00176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17" w:rsidRPr="00E219ED" w:rsidRDefault="00E219ED" w:rsidP="00E219ED">
    <w:pPr>
      <w:pStyle w:val="Header"/>
      <w:jc w:val="right"/>
      <w:rPr>
        <w:sz w:val="40"/>
        <w:szCs w:val="40"/>
      </w:rPr>
    </w:pPr>
    <w:bookmarkStart w:id="0" w:name="_GoBack"/>
    <w:r>
      <w:rPr>
        <w:rFonts w:ascii="Calibri" w:eastAsiaTheme="minorHAnsi" w:hAnsi="Calibri" w:cstheme="minorBidi"/>
        <w:b/>
        <w:noProof/>
        <w:spacing w:val="0"/>
        <w:sz w:val="40"/>
        <w:szCs w:val="40"/>
      </w:rPr>
      <w:drawing>
        <wp:anchor distT="0" distB="0" distL="114300" distR="114300" simplePos="0" relativeHeight="251658240" behindDoc="1" locked="0" layoutInCell="1" allowOverlap="1">
          <wp:simplePos x="0" y="0"/>
          <wp:positionH relativeFrom="column">
            <wp:posOffset>-347345</wp:posOffset>
          </wp:positionH>
          <wp:positionV relativeFrom="paragraph">
            <wp:posOffset>-104140</wp:posOffset>
          </wp:positionV>
          <wp:extent cx="1524000" cy="815340"/>
          <wp:effectExtent l="0" t="0" r="0" b="3810"/>
          <wp:wrapTight wrapText="bothSides">
            <wp:wrapPolygon edited="0">
              <wp:start x="0" y="0"/>
              <wp:lineTo x="0" y="21196"/>
              <wp:lineTo x="21330" y="21196"/>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sead avatar.jpg"/>
                  <pic:cNvPicPr/>
                </pic:nvPicPr>
                <pic:blipFill>
                  <a:blip r:embed="rId1">
                    <a:extLst>
                      <a:ext uri="{28A0092B-C50C-407E-A947-70E740481C1C}">
                        <a14:useLocalDpi xmlns:a14="http://schemas.microsoft.com/office/drawing/2010/main" val="0"/>
                      </a:ext>
                    </a:extLst>
                  </a:blip>
                  <a:stretch>
                    <a:fillRect/>
                  </a:stretch>
                </pic:blipFill>
                <pic:spPr>
                  <a:xfrm>
                    <a:off x="0" y="0"/>
                    <a:ext cx="1524000" cy="815340"/>
                  </a:xfrm>
                  <a:prstGeom prst="rect">
                    <a:avLst/>
                  </a:prstGeom>
                </pic:spPr>
              </pic:pic>
            </a:graphicData>
          </a:graphic>
          <wp14:sizeRelH relativeFrom="page">
            <wp14:pctWidth>0</wp14:pctWidth>
          </wp14:sizeRelH>
          <wp14:sizeRelV relativeFrom="page">
            <wp14:pctHeight>0</wp14:pctHeight>
          </wp14:sizeRelV>
        </wp:anchor>
      </w:drawing>
    </w:r>
    <w:bookmarkEnd w:id="0"/>
    <w:r w:rsidR="00E9474D" w:rsidRPr="00E219ED">
      <w:rPr>
        <w:rFonts w:ascii="Calibri" w:eastAsiaTheme="minorHAnsi" w:hAnsi="Calibri" w:cstheme="minorBidi"/>
        <w:b/>
        <w:spacing w:val="0"/>
        <w:sz w:val="40"/>
        <w:szCs w:val="40"/>
        <w:lang w:val="en-GB"/>
      </w:rPr>
      <w:t>Global Executive MBA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E4" w:rsidRDefault="0017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77D18"/>
    <w:multiLevelType w:val="hybridMultilevel"/>
    <w:tmpl w:val="141E16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F6"/>
    <w:rsid w:val="00017261"/>
    <w:rsid w:val="00017DD1"/>
    <w:rsid w:val="00023A4F"/>
    <w:rsid w:val="000332AD"/>
    <w:rsid w:val="00034E13"/>
    <w:rsid w:val="00046106"/>
    <w:rsid w:val="000470E6"/>
    <w:rsid w:val="00085595"/>
    <w:rsid w:val="000A61C8"/>
    <w:rsid w:val="000C0676"/>
    <w:rsid w:val="000C3395"/>
    <w:rsid w:val="000F29ED"/>
    <w:rsid w:val="00107507"/>
    <w:rsid w:val="001162F8"/>
    <w:rsid w:val="0011649E"/>
    <w:rsid w:val="00126333"/>
    <w:rsid w:val="00142C3B"/>
    <w:rsid w:val="00144BB2"/>
    <w:rsid w:val="0014632C"/>
    <w:rsid w:val="001568CA"/>
    <w:rsid w:val="00162DB6"/>
    <w:rsid w:val="0016303A"/>
    <w:rsid w:val="001767E4"/>
    <w:rsid w:val="00190F40"/>
    <w:rsid w:val="001A7E81"/>
    <w:rsid w:val="001C6A28"/>
    <w:rsid w:val="001D618A"/>
    <w:rsid w:val="001E4785"/>
    <w:rsid w:val="001F7A95"/>
    <w:rsid w:val="00240AF1"/>
    <w:rsid w:val="0024648C"/>
    <w:rsid w:val="002602F0"/>
    <w:rsid w:val="002668D3"/>
    <w:rsid w:val="00275DD2"/>
    <w:rsid w:val="00277EDC"/>
    <w:rsid w:val="00294B9C"/>
    <w:rsid w:val="00297CAA"/>
    <w:rsid w:val="002A3CD2"/>
    <w:rsid w:val="002A4DA9"/>
    <w:rsid w:val="002C0936"/>
    <w:rsid w:val="003337A2"/>
    <w:rsid w:val="003512F7"/>
    <w:rsid w:val="00351412"/>
    <w:rsid w:val="003534B5"/>
    <w:rsid w:val="00355ABE"/>
    <w:rsid w:val="00366276"/>
    <w:rsid w:val="00380244"/>
    <w:rsid w:val="00384215"/>
    <w:rsid w:val="003D316C"/>
    <w:rsid w:val="003E7811"/>
    <w:rsid w:val="00415F5F"/>
    <w:rsid w:val="00417625"/>
    <w:rsid w:val="0042038C"/>
    <w:rsid w:val="00434501"/>
    <w:rsid w:val="0043530F"/>
    <w:rsid w:val="00452505"/>
    <w:rsid w:val="00461DCB"/>
    <w:rsid w:val="0046276C"/>
    <w:rsid w:val="00463919"/>
    <w:rsid w:val="00491A66"/>
    <w:rsid w:val="004C0F10"/>
    <w:rsid w:val="004C1A58"/>
    <w:rsid w:val="004C366A"/>
    <w:rsid w:val="004E4C25"/>
    <w:rsid w:val="004E70F6"/>
    <w:rsid w:val="00516FA4"/>
    <w:rsid w:val="00520929"/>
    <w:rsid w:val="00523F3F"/>
    <w:rsid w:val="00531C25"/>
    <w:rsid w:val="00532E88"/>
    <w:rsid w:val="005360D4"/>
    <w:rsid w:val="0054022C"/>
    <w:rsid w:val="0054754E"/>
    <w:rsid w:val="0056338C"/>
    <w:rsid w:val="00563578"/>
    <w:rsid w:val="0059181B"/>
    <w:rsid w:val="005D07BD"/>
    <w:rsid w:val="005D4280"/>
    <w:rsid w:val="005D6072"/>
    <w:rsid w:val="005E60F2"/>
    <w:rsid w:val="006271DF"/>
    <w:rsid w:val="006376A0"/>
    <w:rsid w:val="006545A4"/>
    <w:rsid w:val="00654C12"/>
    <w:rsid w:val="00660871"/>
    <w:rsid w:val="0066325B"/>
    <w:rsid w:val="006638AD"/>
    <w:rsid w:val="00671993"/>
    <w:rsid w:val="00682713"/>
    <w:rsid w:val="007005ED"/>
    <w:rsid w:val="00722DE8"/>
    <w:rsid w:val="00733AC6"/>
    <w:rsid w:val="007344B3"/>
    <w:rsid w:val="00745F3A"/>
    <w:rsid w:val="007545DB"/>
    <w:rsid w:val="00756EF5"/>
    <w:rsid w:val="00770EEA"/>
    <w:rsid w:val="0078153B"/>
    <w:rsid w:val="00794607"/>
    <w:rsid w:val="007A3B00"/>
    <w:rsid w:val="007A7D54"/>
    <w:rsid w:val="007C1DEE"/>
    <w:rsid w:val="007D5AAA"/>
    <w:rsid w:val="007E3D81"/>
    <w:rsid w:val="008658E6"/>
    <w:rsid w:val="00884CA6"/>
    <w:rsid w:val="00885FF5"/>
    <w:rsid w:val="00886838"/>
    <w:rsid w:val="00887861"/>
    <w:rsid w:val="00890509"/>
    <w:rsid w:val="00890AE3"/>
    <w:rsid w:val="00891700"/>
    <w:rsid w:val="00896974"/>
    <w:rsid w:val="008A7FD7"/>
    <w:rsid w:val="008B7981"/>
    <w:rsid w:val="009113F5"/>
    <w:rsid w:val="00911F96"/>
    <w:rsid w:val="00932D09"/>
    <w:rsid w:val="009622B2"/>
    <w:rsid w:val="009B4DF1"/>
    <w:rsid w:val="009D04DF"/>
    <w:rsid w:val="009E2B53"/>
    <w:rsid w:val="009F58BB"/>
    <w:rsid w:val="009F6F04"/>
    <w:rsid w:val="00A057C6"/>
    <w:rsid w:val="00A3235A"/>
    <w:rsid w:val="00A41E64"/>
    <w:rsid w:val="00A4373B"/>
    <w:rsid w:val="00A85E6D"/>
    <w:rsid w:val="00AA258C"/>
    <w:rsid w:val="00AC087E"/>
    <w:rsid w:val="00AD735F"/>
    <w:rsid w:val="00AE1F72"/>
    <w:rsid w:val="00AF093D"/>
    <w:rsid w:val="00AF1A3A"/>
    <w:rsid w:val="00B0325A"/>
    <w:rsid w:val="00B04903"/>
    <w:rsid w:val="00B10B00"/>
    <w:rsid w:val="00B12708"/>
    <w:rsid w:val="00B138BA"/>
    <w:rsid w:val="00B31317"/>
    <w:rsid w:val="00B32BCC"/>
    <w:rsid w:val="00B41C69"/>
    <w:rsid w:val="00B502C0"/>
    <w:rsid w:val="00B61506"/>
    <w:rsid w:val="00B72362"/>
    <w:rsid w:val="00B7302C"/>
    <w:rsid w:val="00B74288"/>
    <w:rsid w:val="00B96D9F"/>
    <w:rsid w:val="00BD04A0"/>
    <w:rsid w:val="00BE001D"/>
    <w:rsid w:val="00BE09D6"/>
    <w:rsid w:val="00C30E55"/>
    <w:rsid w:val="00C4599D"/>
    <w:rsid w:val="00C63324"/>
    <w:rsid w:val="00C81188"/>
    <w:rsid w:val="00C8675A"/>
    <w:rsid w:val="00CA1E1C"/>
    <w:rsid w:val="00CA51CF"/>
    <w:rsid w:val="00CB4B53"/>
    <w:rsid w:val="00CB5E53"/>
    <w:rsid w:val="00CC5E0F"/>
    <w:rsid w:val="00CC6A22"/>
    <w:rsid w:val="00CC6FD0"/>
    <w:rsid w:val="00CC7CB7"/>
    <w:rsid w:val="00CD01F4"/>
    <w:rsid w:val="00CD04FB"/>
    <w:rsid w:val="00CE37FC"/>
    <w:rsid w:val="00CE4F3F"/>
    <w:rsid w:val="00D02133"/>
    <w:rsid w:val="00D06DDF"/>
    <w:rsid w:val="00D21FCD"/>
    <w:rsid w:val="00D34CBE"/>
    <w:rsid w:val="00D356F7"/>
    <w:rsid w:val="00D461ED"/>
    <w:rsid w:val="00D53663"/>
    <w:rsid w:val="00D53D61"/>
    <w:rsid w:val="00D66A94"/>
    <w:rsid w:val="00D75438"/>
    <w:rsid w:val="00D96CC0"/>
    <w:rsid w:val="00DA5F94"/>
    <w:rsid w:val="00DA7EAC"/>
    <w:rsid w:val="00DF1BA0"/>
    <w:rsid w:val="00E11AEF"/>
    <w:rsid w:val="00E1697D"/>
    <w:rsid w:val="00E16E6A"/>
    <w:rsid w:val="00E219ED"/>
    <w:rsid w:val="00E33DC8"/>
    <w:rsid w:val="00E630EB"/>
    <w:rsid w:val="00E75AE6"/>
    <w:rsid w:val="00E80215"/>
    <w:rsid w:val="00E86053"/>
    <w:rsid w:val="00E9474D"/>
    <w:rsid w:val="00EB48BB"/>
    <w:rsid w:val="00EB52A5"/>
    <w:rsid w:val="00EC4AF1"/>
    <w:rsid w:val="00EC655E"/>
    <w:rsid w:val="00ED1273"/>
    <w:rsid w:val="00EE33CA"/>
    <w:rsid w:val="00EF517D"/>
    <w:rsid w:val="00EF60DE"/>
    <w:rsid w:val="00F004BD"/>
    <w:rsid w:val="00F02240"/>
    <w:rsid w:val="00F04B9B"/>
    <w:rsid w:val="00F0626A"/>
    <w:rsid w:val="00F06353"/>
    <w:rsid w:val="00F149CC"/>
    <w:rsid w:val="00F432C6"/>
    <w:rsid w:val="00F46364"/>
    <w:rsid w:val="00F748A0"/>
    <w:rsid w:val="00F74AAD"/>
    <w:rsid w:val="00F77287"/>
    <w:rsid w:val="00FF6A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table" w:customStyle="1" w:styleId="Insead">
    <w:name w:val="Insead"/>
    <w:basedOn w:val="TableNormal"/>
    <w:rsid w:val="00F432C6"/>
    <w:rPr>
      <w:sz w:val="24"/>
    </w:rPr>
    <w:tblP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Pr>
    <w:tblStylePr w:type="firstRow">
      <w:tblPr>
        <w:jc w:val="center"/>
      </w:tblPr>
      <w:trPr>
        <w:jc w:val="center"/>
      </w:trPr>
      <w:tcPr>
        <w:shd w:val="clear" w:color="auto" w:fill="C2D69B" w:themeFill="accent3" w:themeFillTint="99"/>
        <w:vAlign w:val="center"/>
      </w:tcPr>
    </w:tblStylePr>
  </w:style>
  <w:style w:type="character" w:styleId="PlaceholderText">
    <w:name w:val="Placeholder Text"/>
    <w:basedOn w:val="DefaultParagraphFont"/>
    <w:uiPriority w:val="99"/>
    <w:semiHidden/>
    <w:rsid w:val="00417625"/>
    <w:rPr>
      <w:color w:val="808080"/>
    </w:rPr>
  </w:style>
  <w:style w:type="paragraph" w:styleId="Header">
    <w:name w:val="header"/>
    <w:basedOn w:val="Normal"/>
    <w:link w:val="HeaderChar"/>
    <w:rsid w:val="00B7302C"/>
    <w:pPr>
      <w:tabs>
        <w:tab w:val="center" w:pos="4513"/>
        <w:tab w:val="right" w:pos="9026"/>
      </w:tabs>
    </w:pPr>
  </w:style>
  <w:style w:type="character" w:customStyle="1" w:styleId="HeaderChar">
    <w:name w:val="Header Char"/>
    <w:basedOn w:val="DefaultParagraphFont"/>
    <w:link w:val="Header"/>
    <w:rsid w:val="00B7302C"/>
    <w:rPr>
      <w:rFonts w:ascii="Tahoma" w:hAnsi="Tahoma"/>
      <w:spacing w:val="10"/>
      <w:sz w:val="16"/>
      <w:szCs w:val="16"/>
      <w:lang w:val="en-US" w:eastAsia="en-US"/>
    </w:rPr>
  </w:style>
  <w:style w:type="paragraph" w:styleId="Footer">
    <w:name w:val="footer"/>
    <w:basedOn w:val="Normal"/>
    <w:link w:val="FooterChar"/>
    <w:uiPriority w:val="99"/>
    <w:rsid w:val="00B7302C"/>
    <w:pPr>
      <w:tabs>
        <w:tab w:val="center" w:pos="4513"/>
        <w:tab w:val="right" w:pos="9026"/>
      </w:tabs>
    </w:pPr>
  </w:style>
  <w:style w:type="character" w:customStyle="1" w:styleId="FooterChar">
    <w:name w:val="Footer Char"/>
    <w:basedOn w:val="DefaultParagraphFont"/>
    <w:link w:val="Footer"/>
    <w:uiPriority w:val="99"/>
    <w:rsid w:val="00B7302C"/>
    <w:rPr>
      <w:rFonts w:ascii="Tahoma" w:hAnsi="Tahoma"/>
      <w:spacing w:val="10"/>
      <w:sz w:val="16"/>
      <w:szCs w:val="16"/>
      <w:lang w:val="en-US" w:eastAsia="en-US"/>
    </w:rPr>
  </w:style>
  <w:style w:type="character" w:styleId="CommentReference">
    <w:name w:val="annotation reference"/>
    <w:basedOn w:val="DefaultParagraphFont"/>
    <w:rsid w:val="00BE001D"/>
    <w:rPr>
      <w:sz w:val="16"/>
      <w:szCs w:val="16"/>
    </w:rPr>
  </w:style>
  <w:style w:type="paragraph" w:styleId="CommentText">
    <w:name w:val="annotation text"/>
    <w:basedOn w:val="Normal"/>
    <w:link w:val="CommentTextChar"/>
    <w:rsid w:val="00BE001D"/>
    <w:rPr>
      <w:sz w:val="20"/>
      <w:szCs w:val="20"/>
    </w:rPr>
  </w:style>
  <w:style w:type="character" w:customStyle="1" w:styleId="CommentTextChar">
    <w:name w:val="Comment Text Char"/>
    <w:basedOn w:val="DefaultParagraphFont"/>
    <w:link w:val="CommentText"/>
    <w:rsid w:val="00BE001D"/>
    <w:rPr>
      <w:rFonts w:ascii="Tahoma" w:hAnsi="Tahoma"/>
      <w:spacing w:val="10"/>
      <w:lang w:val="en-US" w:eastAsia="en-US"/>
    </w:rPr>
  </w:style>
  <w:style w:type="paragraph" w:styleId="CommentSubject">
    <w:name w:val="annotation subject"/>
    <w:basedOn w:val="CommentText"/>
    <w:next w:val="CommentText"/>
    <w:link w:val="CommentSubjectChar"/>
    <w:rsid w:val="00BE001D"/>
    <w:rPr>
      <w:b/>
      <w:bCs/>
    </w:rPr>
  </w:style>
  <w:style w:type="character" w:customStyle="1" w:styleId="CommentSubjectChar">
    <w:name w:val="Comment Subject Char"/>
    <w:basedOn w:val="CommentTextChar"/>
    <w:link w:val="CommentSubject"/>
    <w:rsid w:val="00BE001D"/>
    <w:rPr>
      <w:rFonts w:ascii="Tahoma" w:hAnsi="Tahoma"/>
      <w:b/>
      <w:bCs/>
      <w:spacing w:val="10"/>
      <w:lang w:val="en-US" w:eastAsia="en-US"/>
    </w:rPr>
  </w:style>
  <w:style w:type="paragraph" w:styleId="ListParagraph">
    <w:name w:val="List Paragraph"/>
    <w:basedOn w:val="Normal"/>
    <w:uiPriority w:val="34"/>
    <w:qFormat/>
    <w:rsid w:val="006545A4"/>
    <w:pPr>
      <w:ind w:left="720"/>
      <w:contextualSpacing/>
    </w:pPr>
  </w:style>
  <w:style w:type="paragraph" w:customStyle="1" w:styleId="Default">
    <w:name w:val="Default"/>
    <w:rsid w:val="0066325B"/>
    <w:pPr>
      <w:autoSpaceDE w:val="0"/>
      <w:autoSpaceDN w:val="0"/>
      <w:adjustRightInd w:val="0"/>
    </w:pPr>
    <w:rPr>
      <w:rFonts w:ascii="Rockwell" w:eastAsiaTheme="minorHAnsi" w:hAnsi="Rockwell" w:cs="Rockwel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table" w:customStyle="1" w:styleId="Insead">
    <w:name w:val="Insead"/>
    <w:basedOn w:val="TableNormal"/>
    <w:rsid w:val="00F432C6"/>
    <w:rPr>
      <w:sz w:val="24"/>
    </w:rPr>
    <w:tblPr>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Pr>
    <w:tblStylePr w:type="firstRow">
      <w:tblPr>
        <w:jc w:val="center"/>
      </w:tblPr>
      <w:trPr>
        <w:jc w:val="center"/>
      </w:trPr>
      <w:tcPr>
        <w:shd w:val="clear" w:color="auto" w:fill="C2D69B" w:themeFill="accent3" w:themeFillTint="99"/>
        <w:vAlign w:val="center"/>
      </w:tcPr>
    </w:tblStylePr>
  </w:style>
  <w:style w:type="character" w:styleId="PlaceholderText">
    <w:name w:val="Placeholder Text"/>
    <w:basedOn w:val="DefaultParagraphFont"/>
    <w:uiPriority w:val="99"/>
    <w:semiHidden/>
    <w:rsid w:val="00417625"/>
    <w:rPr>
      <w:color w:val="808080"/>
    </w:rPr>
  </w:style>
  <w:style w:type="paragraph" w:styleId="Header">
    <w:name w:val="header"/>
    <w:basedOn w:val="Normal"/>
    <w:link w:val="HeaderChar"/>
    <w:rsid w:val="00B7302C"/>
    <w:pPr>
      <w:tabs>
        <w:tab w:val="center" w:pos="4513"/>
        <w:tab w:val="right" w:pos="9026"/>
      </w:tabs>
    </w:pPr>
  </w:style>
  <w:style w:type="character" w:customStyle="1" w:styleId="HeaderChar">
    <w:name w:val="Header Char"/>
    <w:basedOn w:val="DefaultParagraphFont"/>
    <w:link w:val="Header"/>
    <w:rsid w:val="00B7302C"/>
    <w:rPr>
      <w:rFonts w:ascii="Tahoma" w:hAnsi="Tahoma"/>
      <w:spacing w:val="10"/>
      <w:sz w:val="16"/>
      <w:szCs w:val="16"/>
      <w:lang w:val="en-US" w:eastAsia="en-US"/>
    </w:rPr>
  </w:style>
  <w:style w:type="paragraph" w:styleId="Footer">
    <w:name w:val="footer"/>
    <w:basedOn w:val="Normal"/>
    <w:link w:val="FooterChar"/>
    <w:uiPriority w:val="99"/>
    <w:rsid w:val="00B7302C"/>
    <w:pPr>
      <w:tabs>
        <w:tab w:val="center" w:pos="4513"/>
        <w:tab w:val="right" w:pos="9026"/>
      </w:tabs>
    </w:pPr>
  </w:style>
  <w:style w:type="character" w:customStyle="1" w:styleId="FooterChar">
    <w:name w:val="Footer Char"/>
    <w:basedOn w:val="DefaultParagraphFont"/>
    <w:link w:val="Footer"/>
    <w:uiPriority w:val="99"/>
    <w:rsid w:val="00B7302C"/>
    <w:rPr>
      <w:rFonts w:ascii="Tahoma" w:hAnsi="Tahoma"/>
      <w:spacing w:val="10"/>
      <w:sz w:val="16"/>
      <w:szCs w:val="16"/>
      <w:lang w:val="en-US" w:eastAsia="en-US"/>
    </w:rPr>
  </w:style>
  <w:style w:type="character" w:styleId="CommentReference">
    <w:name w:val="annotation reference"/>
    <w:basedOn w:val="DefaultParagraphFont"/>
    <w:rsid w:val="00BE001D"/>
    <w:rPr>
      <w:sz w:val="16"/>
      <w:szCs w:val="16"/>
    </w:rPr>
  </w:style>
  <w:style w:type="paragraph" w:styleId="CommentText">
    <w:name w:val="annotation text"/>
    <w:basedOn w:val="Normal"/>
    <w:link w:val="CommentTextChar"/>
    <w:rsid w:val="00BE001D"/>
    <w:rPr>
      <w:sz w:val="20"/>
      <w:szCs w:val="20"/>
    </w:rPr>
  </w:style>
  <w:style w:type="character" w:customStyle="1" w:styleId="CommentTextChar">
    <w:name w:val="Comment Text Char"/>
    <w:basedOn w:val="DefaultParagraphFont"/>
    <w:link w:val="CommentText"/>
    <w:rsid w:val="00BE001D"/>
    <w:rPr>
      <w:rFonts w:ascii="Tahoma" w:hAnsi="Tahoma"/>
      <w:spacing w:val="10"/>
      <w:lang w:val="en-US" w:eastAsia="en-US"/>
    </w:rPr>
  </w:style>
  <w:style w:type="paragraph" w:styleId="CommentSubject">
    <w:name w:val="annotation subject"/>
    <w:basedOn w:val="CommentText"/>
    <w:next w:val="CommentText"/>
    <w:link w:val="CommentSubjectChar"/>
    <w:rsid w:val="00BE001D"/>
    <w:rPr>
      <w:b/>
      <w:bCs/>
    </w:rPr>
  </w:style>
  <w:style w:type="character" w:customStyle="1" w:styleId="CommentSubjectChar">
    <w:name w:val="Comment Subject Char"/>
    <w:basedOn w:val="CommentTextChar"/>
    <w:link w:val="CommentSubject"/>
    <w:rsid w:val="00BE001D"/>
    <w:rPr>
      <w:rFonts w:ascii="Tahoma" w:hAnsi="Tahoma"/>
      <w:b/>
      <w:bCs/>
      <w:spacing w:val="10"/>
      <w:lang w:val="en-US" w:eastAsia="en-US"/>
    </w:rPr>
  </w:style>
  <w:style w:type="paragraph" w:styleId="ListParagraph">
    <w:name w:val="List Paragraph"/>
    <w:basedOn w:val="Normal"/>
    <w:uiPriority w:val="34"/>
    <w:qFormat/>
    <w:rsid w:val="006545A4"/>
    <w:pPr>
      <w:ind w:left="720"/>
      <w:contextualSpacing/>
    </w:pPr>
  </w:style>
  <w:style w:type="paragraph" w:customStyle="1" w:styleId="Default">
    <w:name w:val="Default"/>
    <w:rsid w:val="0066325B"/>
    <w:pPr>
      <w:autoSpaceDE w:val="0"/>
      <w:autoSpaceDN w:val="0"/>
      <w:adjustRightInd w:val="0"/>
    </w:pPr>
    <w:rPr>
      <w:rFonts w:ascii="Rockwell" w:eastAsiaTheme="minorHAnsi" w:hAnsi="Rockwell" w:cs="Rockwel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6175">
      <w:bodyDiv w:val="1"/>
      <w:marLeft w:val="0"/>
      <w:marRight w:val="0"/>
      <w:marTop w:val="0"/>
      <w:marBottom w:val="0"/>
      <w:divBdr>
        <w:top w:val="none" w:sz="0" w:space="0" w:color="auto"/>
        <w:left w:val="none" w:sz="0" w:space="0" w:color="auto"/>
        <w:bottom w:val="none" w:sz="0" w:space="0" w:color="auto"/>
        <w:right w:val="none" w:sz="0" w:space="0" w:color="auto"/>
      </w:divBdr>
      <w:divsChild>
        <w:div w:id="206915623">
          <w:marLeft w:val="0"/>
          <w:marRight w:val="0"/>
          <w:marTop w:val="0"/>
          <w:marBottom w:val="0"/>
          <w:divBdr>
            <w:top w:val="none" w:sz="0" w:space="0" w:color="auto"/>
            <w:left w:val="none" w:sz="0" w:space="0" w:color="auto"/>
            <w:bottom w:val="none" w:sz="0" w:space="0" w:color="auto"/>
            <w:right w:val="none" w:sz="0" w:space="0" w:color="auto"/>
          </w:divBdr>
          <w:divsChild>
            <w:div w:id="136530432">
              <w:marLeft w:val="0"/>
              <w:marRight w:val="0"/>
              <w:marTop w:val="0"/>
              <w:marBottom w:val="0"/>
              <w:divBdr>
                <w:top w:val="none" w:sz="0" w:space="0" w:color="auto"/>
                <w:left w:val="none" w:sz="0" w:space="0" w:color="auto"/>
                <w:bottom w:val="none" w:sz="0" w:space="0" w:color="auto"/>
                <w:right w:val="none" w:sz="0" w:space="0" w:color="auto"/>
              </w:divBdr>
              <w:divsChild>
                <w:div w:id="1201166232">
                  <w:marLeft w:val="0"/>
                  <w:marRight w:val="0"/>
                  <w:marTop w:val="0"/>
                  <w:marBottom w:val="0"/>
                  <w:divBdr>
                    <w:top w:val="single" w:sz="6" w:space="30" w:color="DADADA"/>
                    <w:left w:val="none" w:sz="0" w:space="0" w:color="auto"/>
                    <w:bottom w:val="single" w:sz="6" w:space="30" w:color="DADADA"/>
                    <w:right w:val="none" w:sz="0" w:space="0" w:color="auto"/>
                  </w:divBdr>
                  <w:divsChild>
                    <w:div w:id="724526085">
                      <w:marLeft w:val="0"/>
                      <w:marRight w:val="0"/>
                      <w:marTop w:val="0"/>
                      <w:marBottom w:val="0"/>
                      <w:divBdr>
                        <w:top w:val="none" w:sz="0" w:space="0" w:color="auto"/>
                        <w:left w:val="none" w:sz="0" w:space="0" w:color="auto"/>
                        <w:bottom w:val="none" w:sz="0" w:space="0" w:color="auto"/>
                        <w:right w:val="none" w:sz="0" w:space="0" w:color="auto"/>
                      </w:divBdr>
                      <w:divsChild>
                        <w:div w:id="1162772076">
                          <w:marLeft w:val="0"/>
                          <w:marRight w:val="0"/>
                          <w:marTop w:val="0"/>
                          <w:marBottom w:val="300"/>
                          <w:divBdr>
                            <w:top w:val="none" w:sz="0" w:space="0" w:color="auto"/>
                            <w:left w:val="none" w:sz="0" w:space="0" w:color="auto"/>
                            <w:bottom w:val="none" w:sz="0" w:space="0" w:color="auto"/>
                            <w:right w:val="none" w:sz="0" w:space="0" w:color="auto"/>
                          </w:divBdr>
                          <w:divsChild>
                            <w:div w:id="1326787205">
                              <w:marLeft w:val="0"/>
                              <w:marRight w:val="0"/>
                              <w:marTop w:val="0"/>
                              <w:marBottom w:val="300"/>
                              <w:divBdr>
                                <w:top w:val="none" w:sz="0" w:space="0" w:color="auto"/>
                                <w:left w:val="none" w:sz="0" w:space="0" w:color="auto"/>
                                <w:bottom w:val="none" w:sz="0" w:space="0" w:color="auto"/>
                                <w:right w:val="none" w:sz="0" w:space="0" w:color="auto"/>
                              </w:divBdr>
                              <w:divsChild>
                                <w:div w:id="1678582111">
                                  <w:marLeft w:val="0"/>
                                  <w:marRight w:val="0"/>
                                  <w:marTop w:val="0"/>
                                  <w:marBottom w:val="0"/>
                                  <w:divBdr>
                                    <w:top w:val="none" w:sz="0" w:space="0" w:color="auto"/>
                                    <w:left w:val="none" w:sz="0" w:space="0" w:color="auto"/>
                                    <w:bottom w:val="none" w:sz="0" w:space="0" w:color="auto"/>
                                    <w:right w:val="none" w:sz="0" w:space="0" w:color="auto"/>
                                  </w:divBdr>
                                  <w:divsChild>
                                    <w:div w:id="1471901593">
                                      <w:marLeft w:val="0"/>
                                      <w:marRight w:val="0"/>
                                      <w:marTop w:val="0"/>
                                      <w:marBottom w:val="0"/>
                                      <w:divBdr>
                                        <w:top w:val="none" w:sz="0" w:space="0" w:color="auto"/>
                                        <w:left w:val="none" w:sz="0" w:space="0" w:color="auto"/>
                                        <w:bottom w:val="none" w:sz="0" w:space="0" w:color="auto"/>
                                        <w:right w:val="none" w:sz="0" w:space="0" w:color="auto"/>
                                      </w:divBdr>
                                      <w:divsChild>
                                        <w:div w:id="1210150732">
                                          <w:marLeft w:val="0"/>
                                          <w:marRight w:val="0"/>
                                          <w:marTop w:val="0"/>
                                          <w:marBottom w:val="0"/>
                                          <w:divBdr>
                                            <w:top w:val="none" w:sz="0" w:space="0" w:color="auto"/>
                                            <w:left w:val="none" w:sz="0" w:space="0" w:color="auto"/>
                                            <w:bottom w:val="none" w:sz="0" w:space="0" w:color="auto"/>
                                            <w:right w:val="none" w:sz="0" w:space="0" w:color="auto"/>
                                          </w:divBdr>
                                          <w:divsChild>
                                            <w:div w:id="15682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32826">
      <w:bodyDiv w:val="1"/>
      <w:marLeft w:val="0"/>
      <w:marRight w:val="0"/>
      <w:marTop w:val="0"/>
      <w:marBottom w:val="0"/>
      <w:divBdr>
        <w:top w:val="none" w:sz="0" w:space="0" w:color="auto"/>
        <w:left w:val="none" w:sz="0" w:space="0" w:color="auto"/>
        <w:bottom w:val="none" w:sz="0" w:space="0" w:color="auto"/>
        <w:right w:val="none" w:sz="0" w:space="0" w:color="auto"/>
      </w:divBdr>
    </w:div>
    <w:div w:id="20568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ers.INSEAD_ORG\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2641-06AD-4C51-8495-D61F4E70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4</TotalTime>
  <Pages>3</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 CAROLE</dc:creator>
  <cp:lastModifiedBy>Christine Manipur</cp:lastModifiedBy>
  <cp:revision>4</cp:revision>
  <cp:lastPrinted>2014-07-04T13:47:00Z</cp:lastPrinted>
  <dcterms:created xsi:type="dcterms:W3CDTF">2017-05-23T06:52:00Z</dcterms:created>
  <dcterms:modified xsi:type="dcterms:W3CDTF">2017-05-23T07:16:00Z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