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C" w:rsidRDefault="00A46B9C" w:rsidP="006271DF">
      <w:pPr>
        <w:jc w:val="cente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Global Executive MBA (GEMBA) programme</w:t>
      </w:r>
    </w:p>
    <w:p w:rsidR="007E5FA7" w:rsidRPr="006D7757" w:rsidRDefault="007E5FA7" w:rsidP="006271DF">
      <w:pPr>
        <w:jc w:val="center"/>
        <w:rPr>
          <w:rFonts w:ascii="Arial" w:eastAsiaTheme="minorHAnsi" w:hAnsi="Arial" w:cs="Arial"/>
          <w:b/>
          <w:spacing w:val="0"/>
          <w:sz w:val="22"/>
          <w:szCs w:val="22"/>
          <w:lang w:val="en-GB"/>
        </w:rPr>
      </w:pPr>
    </w:p>
    <w:p w:rsidR="006271DF" w:rsidRPr="006D7757" w:rsidRDefault="008B7981" w:rsidP="006271DF">
      <w:pPr>
        <w:jc w:val="cente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Abu Dhabi Executive</w:t>
      </w:r>
      <w:r w:rsidR="00AF0155" w:rsidRPr="006D7757">
        <w:rPr>
          <w:rFonts w:ascii="Arial" w:eastAsiaTheme="minorHAnsi" w:hAnsi="Arial" w:cs="Arial"/>
          <w:b/>
          <w:spacing w:val="0"/>
          <w:sz w:val="22"/>
          <w:szCs w:val="22"/>
          <w:lang w:val="en-GB"/>
        </w:rPr>
        <w:t xml:space="preserve"> </w:t>
      </w:r>
      <w:r w:rsidRPr="006D7757">
        <w:rPr>
          <w:rFonts w:ascii="Arial" w:eastAsiaTheme="minorHAnsi" w:hAnsi="Arial" w:cs="Arial"/>
          <w:b/>
          <w:spacing w:val="0"/>
          <w:sz w:val="22"/>
          <w:szCs w:val="22"/>
          <w:lang w:val="en-GB"/>
        </w:rPr>
        <w:t>Fellowship</w:t>
      </w:r>
    </w:p>
    <w:p w:rsidR="002C50E5" w:rsidRPr="006D7757" w:rsidRDefault="002C50E5" w:rsidP="006271DF">
      <w:pPr>
        <w:jc w:val="center"/>
        <w:rPr>
          <w:rFonts w:ascii="Arial" w:eastAsiaTheme="minorHAnsi" w:hAnsi="Arial" w:cs="Arial"/>
          <w:spacing w:val="4"/>
          <w:sz w:val="22"/>
          <w:szCs w:val="22"/>
          <w:lang w:val="en-GB"/>
        </w:rPr>
      </w:pPr>
    </w:p>
    <w:p w:rsidR="006271DF" w:rsidRPr="0067235A" w:rsidRDefault="006271DF" w:rsidP="006271DF">
      <w:pPr>
        <w:rPr>
          <w:rFonts w:ascii="Arial" w:eastAsiaTheme="minorHAnsi" w:hAnsi="Arial" w:cs="Arial"/>
          <w:spacing w:val="4"/>
          <w:sz w:val="22"/>
          <w:szCs w:val="22"/>
          <w:lang w:val="en-GB"/>
        </w:rPr>
      </w:pPr>
    </w:p>
    <w:tbl>
      <w:tblPr>
        <w:tblStyle w:val="TableGrid"/>
        <w:tblW w:w="0" w:type="auto"/>
        <w:tblLook w:val="04A0" w:firstRow="1" w:lastRow="0" w:firstColumn="1" w:lastColumn="0" w:noHBand="0" w:noVBand="1"/>
      </w:tblPr>
      <w:tblGrid>
        <w:gridCol w:w="2788"/>
        <w:gridCol w:w="6469"/>
      </w:tblGrid>
      <w:tr w:rsidR="006271DF" w:rsidRPr="0067235A" w:rsidTr="007E3119">
        <w:tc>
          <w:tcPr>
            <w:tcW w:w="3234" w:type="dxa"/>
            <w:vAlign w:val="center"/>
          </w:tcPr>
          <w:p w:rsidR="006271DF" w:rsidRPr="0067235A" w:rsidRDefault="006271DF" w:rsidP="007E3119">
            <w:pPr>
              <w:spacing w:after="200" w:line="276" w:lineRule="auto"/>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Last Name: </w:t>
            </w:r>
          </w:p>
        </w:tc>
        <w:tc>
          <w:tcPr>
            <w:tcW w:w="7796" w:type="dxa"/>
            <w:vAlign w:val="center"/>
          </w:tcPr>
          <w:p w:rsidR="006271DF" w:rsidRPr="0067235A" w:rsidRDefault="006271DF" w:rsidP="007E3119">
            <w:pPr>
              <w:spacing w:after="200" w:line="276" w:lineRule="auto"/>
              <w:rPr>
                <w:rFonts w:ascii="Arial" w:eastAsiaTheme="minorHAnsi" w:hAnsi="Arial" w:cs="Arial"/>
                <w:spacing w:val="0"/>
                <w:sz w:val="22"/>
                <w:szCs w:val="22"/>
                <w:lang w:val="en-GB"/>
              </w:rPr>
            </w:pPr>
          </w:p>
        </w:tc>
      </w:tr>
      <w:tr w:rsidR="006271DF" w:rsidRPr="0067235A" w:rsidTr="007E3119">
        <w:tc>
          <w:tcPr>
            <w:tcW w:w="3234" w:type="dxa"/>
            <w:vAlign w:val="center"/>
          </w:tcPr>
          <w:p w:rsidR="006271DF" w:rsidRPr="0067235A" w:rsidRDefault="006271DF" w:rsidP="007E3119">
            <w:pPr>
              <w:spacing w:after="200" w:line="276" w:lineRule="auto"/>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First Name: </w:t>
            </w:r>
          </w:p>
        </w:tc>
        <w:tc>
          <w:tcPr>
            <w:tcW w:w="7796" w:type="dxa"/>
            <w:vAlign w:val="center"/>
          </w:tcPr>
          <w:p w:rsidR="006271DF" w:rsidRPr="0067235A" w:rsidRDefault="006271DF" w:rsidP="007E3119">
            <w:pPr>
              <w:spacing w:after="200" w:line="276" w:lineRule="auto"/>
              <w:rPr>
                <w:rFonts w:ascii="Arial" w:eastAsiaTheme="minorHAnsi" w:hAnsi="Arial" w:cs="Arial"/>
                <w:spacing w:val="0"/>
                <w:sz w:val="22"/>
                <w:szCs w:val="22"/>
                <w:lang w:val="en-GB"/>
              </w:rPr>
            </w:pPr>
          </w:p>
        </w:tc>
      </w:tr>
      <w:tr w:rsidR="007847F2" w:rsidRPr="0067235A" w:rsidTr="007E3119">
        <w:tc>
          <w:tcPr>
            <w:tcW w:w="3234" w:type="dxa"/>
            <w:vAlign w:val="center"/>
          </w:tcPr>
          <w:p w:rsidR="007847F2" w:rsidRPr="0067235A" w:rsidRDefault="007847F2" w:rsidP="007E3119">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Section:</w:t>
            </w:r>
          </w:p>
        </w:tc>
        <w:tc>
          <w:tcPr>
            <w:tcW w:w="7796" w:type="dxa"/>
            <w:vAlign w:val="center"/>
          </w:tcPr>
          <w:p w:rsidR="007847F2" w:rsidRPr="0067235A" w:rsidRDefault="00A46B9C" w:rsidP="007E3119">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Open to Middle East section applicants only</w:t>
            </w:r>
          </w:p>
        </w:tc>
      </w:tr>
    </w:tbl>
    <w:p w:rsidR="006271DF" w:rsidRPr="0067235A" w:rsidRDefault="006271DF" w:rsidP="006271DF">
      <w:pPr>
        <w:rPr>
          <w:rFonts w:ascii="Arial" w:eastAsiaTheme="minorHAnsi" w:hAnsi="Arial" w:cs="Arial"/>
          <w:spacing w:val="4"/>
          <w:sz w:val="22"/>
          <w:szCs w:val="22"/>
          <w:lang w:val="en-GB"/>
        </w:rPr>
      </w:pPr>
    </w:p>
    <w:p w:rsidR="004359A4" w:rsidRPr="0067235A" w:rsidRDefault="004359A4" w:rsidP="004359A4">
      <w:pPr>
        <w:rPr>
          <w:rFonts w:ascii="Arial" w:eastAsiaTheme="minorHAnsi" w:hAnsi="Arial" w:cs="Arial"/>
          <w:spacing w:val="4"/>
          <w:sz w:val="22"/>
          <w:szCs w:val="22"/>
          <w:lang w:val="en-GB"/>
        </w:rPr>
      </w:pPr>
      <w:r w:rsidRPr="0067235A">
        <w:rPr>
          <w:rFonts w:ascii="Arial" w:eastAsiaTheme="minorHAnsi" w:hAnsi="Arial" w:cs="Arial"/>
          <w:spacing w:val="4"/>
          <w:sz w:val="22"/>
          <w:szCs w:val="22"/>
          <w:lang w:val="en-GB"/>
        </w:rPr>
        <w:t xml:space="preserve">Please check the </w:t>
      </w:r>
      <w:hyperlink r:id="rId8" w:history="1">
        <w:r w:rsidRPr="0067235A">
          <w:rPr>
            <w:rStyle w:val="Hyperlink"/>
            <w:rFonts w:ascii="Arial" w:eastAsiaTheme="minorHAnsi" w:hAnsi="Arial" w:cs="Arial"/>
            <w:spacing w:val="4"/>
            <w:sz w:val="22"/>
            <w:szCs w:val="22"/>
            <w:lang w:val="en-GB"/>
          </w:rPr>
          <w:t>GEMBA Scholarship website</w:t>
        </w:r>
      </w:hyperlink>
      <w:r w:rsidRPr="0067235A">
        <w:rPr>
          <w:rFonts w:ascii="Arial" w:eastAsiaTheme="minorHAnsi" w:hAnsi="Arial" w:cs="Arial"/>
          <w:spacing w:val="4"/>
          <w:sz w:val="22"/>
          <w:szCs w:val="22"/>
          <w:lang w:val="en-GB"/>
        </w:rPr>
        <w:t xml:space="preserve"> for more information about eligibility, deadline and award amount.</w:t>
      </w:r>
    </w:p>
    <w:p w:rsidR="004359A4" w:rsidRPr="0067235A" w:rsidRDefault="004359A4" w:rsidP="004359A4">
      <w:pPr>
        <w:rPr>
          <w:rFonts w:ascii="Arial" w:eastAsiaTheme="minorHAnsi" w:hAnsi="Arial" w:cs="Arial"/>
          <w:spacing w:val="4"/>
          <w:sz w:val="22"/>
          <w:szCs w:val="22"/>
          <w:lang w:val="en-GB"/>
        </w:rPr>
      </w:pPr>
      <w:bookmarkStart w:id="0" w:name="_GoBack"/>
      <w:bookmarkEnd w:id="0"/>
    </w:p>
    <w:p w:rsidR="004359A4" w:rsidRPr="006D7757" w:rsidRDefault="004359A4" w:rsidP="004359A4">
      <w:pPr>
        <w:rPr>
          <w:rFonts w:ascii="Arial" w:eastAsiaTheme="minorHAnsi" w:hAnsi="Arial" w:cs="Arial"/>
          <w:b/>
          <w:spacing w:val="4"/>
          <w:sz w:val="22"/>
          <w:szCs w:val="22"/>
          <w:lang w:val="en-GB"/>
        </w:rPr>
      </w:pPr>
      <w:r w:rsidRPr="006D7757">
        <w:rPr>
          <w:rFonts w:ascii="Arial" w:eastAsiaTheme="minorHAnsi" w:hAnsi="Arial" w:cs="Arial"/>
          <w:b/>
          <w:spacing w:val="4"/>
          <w:sz w:val="22"/>
          <w:szCs w:val="22"/>
          <w:lang w:val="en-GB"/>
        </w:rPr>
        <w:t>Application process:</w:t>
      </w:r>
    </w:p>
    <w:p w:rsidR="008B7981" w:rsidRDefault="0067235A" w:rsidP="008B7981">
      <w:pPr>
        <w:rPr>
          <w:rFonts w:ascii="Arial" w:eastAsiaTheme="minorHAnsi" w:hAnsi="Arial" w:cs="Arial"/>
          <w:spacing w:val="0"/>
          <w:sz w:val="22"/>
          <w:szCs w:val="22"/>
          <w:lang w:val="en-GB"/>
        </w:rPr>
      </w:pPr>
      <w:r w:rsidRPr="007847F2">
        <w:rPr>
          <w:rFonts w:ascii="Arial" w:eastAsiaTheme="minorHAnsi" w:hAnsi="Arial" w:cs="Arial"/>
          <w:spacing w:val="0"/>
          <w:sz w:val="22"/>
          <w:szCs w:val="22"/>
          <w:lang w:val="en-GB"/>
        </w:rPr>
        <w:t>You will find a link t</w:t>
      </w:r>
      <w:r w:rsidR="00CE13FB">
        <w:rPr>
          <w:rFonts w:ascii="Arial" w:eastAsiaTheme="minorHAnsi" w:hAnsi="Arial" w:cs="Arial"/>
          <w:spacing w:val="0"/>
          <w:sz w:val="22"/>
          <w:szCs w:val="22"/>
          <w:lang w:val="en-GB"/>
        </w:rPr>
        <w:t xml:space="preserve">o upload the </w:t>
      </w:r>
      <w:r w:rsidR="00A46B9C">
        <w:rPr>
          <w:rFonts w:ascii="Arial" w:eastAsiaTheme="minorHAnsi" w:hAnsi="Arial" w:cs="Arial"/>
          <w:spacing w:val="0"/>
          <w:sz w:val="22"/>
          <w:szCs w:val="22"/>
          <w:lang w:val="en-GB"/>
        </w:rPr>
        <w:t>forms</w:t>
      </w:r>
      <w:r w:rsidR="00CE13FB">
        <w:rPr>
          <w:rFonts w:ascii="Arial" w:eastAsiaTheme="minorHAnsi" w:hAnsi="Arial" w:cs="Arial"/>
          <w:spacing w:val="0"/>
          <w:sz w:val="22"/>
          <w:szCs w:val="22"/>
          <w:lang w:val="en-GB"/>
        </w:rPr>
        <w:t xml:space="preserve"> </w:t>
      </w:r>
      <w:r w:rsidRPr="007847F2">
        <w:rPr>
          <w:rFonts w:ascii="Arial" w:eastAsiaTheme="minorHAnsi" w:hAnsi="Arial" w:cs="Arial"/>
          <w:spacing w:val="0"/>
          <w:sz w:val="22"/>
          <w:szCs w:val="22"/>
          <w:lang w:val="en-GB"/>
        </w:rPr>
        <w:t xml:space="preserve">in your Admissions Portal </w:t>
      </w:r>
      <w:proofErr w:type="spellStart"/>
      <w:r w:rsidRPr="007847F2">
        <w:rPr>
          <w:rFonts w:ascii="Arial" w:eastAsiaTheme="minorHAnsi" w:hAnsi="Arial" w:cs="Arial"/>
          <w:spacing w:val="0"/>
          <w:sz w:val="22"/>
          <w:szCs w:val="22"/>
          <w:lang w:val="en-GB"/>
        </w:rPr>
        <w:t>iApply</w:t>
      </w:r>
      <w:proofErr w:type="spellEnd"/>
      <w:r w:rsidRPr="007847F2">
        <w:rPr>
          <w:rFonts w:ascii="Arial" w:eastAsiaTheme="minorHAnsi" w:hAnsi="Arial" w:cs="Arial"/>
          <w:spacing w:val="0"/>
          <w:sz w:val="22"/>
          <w:szCs w:val="22"/>
          <w:lang w:val="en-GB"/>
        </w:rPr>
        <w:t>.</w:t>
      </w:r>
    </w:p>
    <w:p w:rsidR="007847F2" w:rsidRPr="006D7757" w:rsidRDefault="007847F2" w:rsidP="008B7981">
      <w:pPr>
        <w:rPr>
          <w:rFonts w:ascii="Arial" w:eastAsiaTheme="minorHAnsi" w:hAnsi="Arial" w:cs="Arial"/>
          <w:spacing w:val="0"/>
          <w:sz w:val="22"/>
          <w:szCs w:val="22"/>
          <w:lang w:val="en-GB"/>
        </w:rPr>
      </w:pPr>
    </w:p>
    <w:p w:rsidR="007E3119" w:rsidRPr="006D7757" w:rsidRDefault="007E3119" w:rsidP="0023322A">
      <w:pP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Description</w:t>
      </w:r>
    </w:p>
    <w:p w:rsidR="007E3119" w:rsidRPr="0067235A"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INSEAD established its Abu Dhabi campus in 2010. 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stimulate debate and test concepts. Abu Dhabi Executive Fellowships will help to attract the best talent from around the globe to the INSEAD GEMBA Middle East section. Abu Dhabi Executive Fellowships will be awarded based on merit to candidates whose background, work experience and personal profiles will bring unique diversity to INSEAD.</w:t>
      </w:r>
    </w:p>
    <w:p w:rsidR="007E3119" w:rsidRPr="0067235A" w:rsidRDefault="007E3119" w:rsidP="0023322A">
      <w:pPr>
        <w:rPr>
          <w:rFonts w:ascii="Arial" w:eastAsiaTheme="minorHAnsi" w:hAnsi="Arial" w:cs="Arial"/>
          <w:b/>
          <w:spacing w:val="0"/>
          <w:sz w:val="22"/>
          <w:szCs w:val="22"/>
          <w:lang w:val="en-GB"/>
        </w:rPr>
      </w:pPr>
    </w:p>
    <w:p w:rsidR="007E3119" w:rsidRPr="006D7757" w:rsidRDefault="007E3119" w:rsidP="0023322A">
      <w:pP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Essay topic</w:t>
      </w:r>
    </w:p>
    <w:p w:rsidR="007E3119" w:rsidRPr="0067235A" w:rsidRDefault="007E3119" w:rsidP="0023322A">
      <w:pPr>
        <w:rPr>
          <w:rFonts w:ascii="Arial" w:eastAsiaTheme="minorHAnsi" w:hAnsi="Arial" w:cs="Arial"/>
          <w:i/>
          <w:spacing w:val="0"/>
          <w:sz w:val="22"/>
          <w:szCs w:val="22"/>
          <w:lang w:val="en-GB"/>
        </w:rPr>
      </w:pPr>
      <w:r w:rsidRPr="0067235A">
        <w:rPr>
          <w:rFonts w:ascii="Arial" w:eastAsiaTheme="minorHAnsi" w:hAnsi="Arial" w:cs="Arial"/>
          <w:i/>
          <w:spacing w:val="0"/>
          <w:sz w:val="22"/>
          <w:szCs w:val="22"/>
          <w:lang w:val="en-GB"/>
        </w:rPr>
        <w:t>Please ad</w:t>
      </w:r>
      <w:r w:rsidR="001F0DE5">
        <w:rPr>
          <w:rFonts w:ascii="Arial" w:eastAsiaTheme="minorHAnsi" w:hAnsi="Arial" w:cs="Arial"/>
          <w:i/>
          <w:spacing w:val="0"/>
          <w:sz w:val="22"/>
          <w:szCs w:val="22"/>
          <w:lang w:val="en-GB"/>
        </w:rPr>
        <w:t>dress the following questions (4</w:t>
      </w:r>
      <w:r w:rsidRPr="0067235A">
        <w:rPr>
          <w:rFonts w:ascii="Arial" w:eastAsiaTheme="minorHAnsi" w:hAnsi="Arial" w:cs="Arial"/>
          <w:i/>
          <w:spacing w:val="0"/>
          <w:sz w:val="22"/>
          <w:szCs w:val="22"/>
          <w:lang w:val="en-GB"/>
        </w:rPr>
        <w:t>00 words):</w:t>
      </w:r>
    </w:p>
    <w:p w:rsidR="007E3119"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Analyse and discuss the requirements for successful business lea</w:t>
      </w:r>
      <w:r w:rsidR="007847F2">
        <w:rPr>
          <w:rFonts w:ascii="Arial" w:eastAsiaTheme="minorHAnsi" w:hAnsi="Arial" w:cs="Arial"/>
          <w:spacing w:val="0"/>
          <w:sz w:val="22"/>
          <w:szCs w:val="22"/>
          <w:lang w:val="en-GB"/>
        </w:rPr>
        <w:t>dership in your region today. H</w:t>
      </w:r>
      <w:r w:rsidRPr="0067235A">
        <w:rPr>
          <w:rFonts w:ascii="Arial" w:eastAsiaTheme="minorHAnsi" w:hAnsi="Arial" w:cs="Arial"/>
          <w:spacing w:val="0"/>
          <w:sz w:val="22"/>
          <w:szCs w:val="22"/>
          <w:lang w:val="en-GB"/>
        </w:rPr>
        <w:t xml:space="preserve">ow would you characterize the contribution you have made to your country’s (or your country of residence) development </w:t>
      </w:r>
      <w:r w:rsidR="007847F2">
        <w:rPr>
          <w:rFonts w:ascii="Arial" w:eastAsiaTheme="minorHAnsi" w:hAnsi="Arial" w:cs="Arial"/>
          <w:spacing w:val="0"/>
          <w:sz w:val="22"/>
          <w:szCs w:val="22"/>
          <w:lang w:val="en-GB"/>
        </w:rPr>
        <w:t xml:space="preserve">so far? </w:t>
      </w:r>
      <w:r w:rsidRPr="0067235A">
        <w:rPr>
          <w:rFonts w:ascii="Arial" w:eastAsiaTheme="minorHAnsi" w:hAnsi="Arial" w:cs="Arial"/>
          <w:spacing w:val="0"/>
          <w:sz w:val="22"/>
          <w:szCs w:val="22"/>
          <w:lang w:val="en-GB"/>
        </w:rPr>
        <w:t>How will an Abu Dhabi Executive Fellowship help you to develop it further?</w:t>
      </w:r>
    </w:p>
    <w:p w:rsidR="001F0DE5" w:rsidRPr="0067235A" w:rsidRDefault="001F0DE5" w:rsidP="006B64EE">
      <w:pPr>
        <w:jc w:val="both"/>
        <w:rPr>
          <w:rFonts w:ascii="Arial" w:eastAsiaTheme="minorHAnsi" w:hAnsi="Arial" w:cs="Arial"/>
          <w:spacing w:val="0"/>
          <w:sz w:val="22"/>
          <w:szCs w:val="22"/>
          <w:lang w:val="en-GB"/>
        </w:rPr>
      </w:pPr>
    </w:p>
    <w:sectPr w:rsidR="001F0DE5" w:rsidRPr="0067235A" w:rsidSect="00C83788">
      <w:headerReference w:type="default" r:id="rId9"/>
      <w:footerReference w:type="default" r:id="rId10"/>
      <w:pgSz w:w="11907" w:h="16839" w:code="9"/>
      <w:pgMar w:top="24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19" w:rsidRDefault="008E6019" w:rsidP="00DA7EAC">
      <w:pPr>
        <w:pStyle w:val="Heading1"/>
      </w:pPr>
      <w:r>
        <w:separator/>
      </w:r>
    </w:p>
  </w:endnote>
  <w:endnote w:type="continuationSeparator" w:id="0">
    <w:p w:rsidR="008E6019" w:rsidRDefault="008E6019"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19" w:rsidRPr="007E3119" w:rsidRDefault="007E3119" w:rsidP="007E3119">
    <w:pPr>
      <w:jc w:val="center"/>
      <w:rPr>
        <w:rFonts w:ascii="Calibri" w:eastAsiaTheme="minorHAnsi" w:hAnsi="Calibri" w:cstheme="minorBidi"/>
        <w:spacing w:val="0"/>
        <w:sz w:val="20"/>
        <w:szCs w:val="20"/>
        <w:lang w:val="en-GB"/>
      </w:rPr>
    </w:pPr>
    <w:r>
      <w:rPr>
        <w:rFonts w:ascii="Calibri" w:eastAsiaTheme="minorHAnsi" w:hAnsi="Calibri" w:cstheme="minorBidi"/>
        <w:spacing w:val="0"/>
        <w:sz w:val="20"/>
        <w:szCs w:val="20"/>
        <w:lang w:val="en-GB"/>
      </w:rPr>
      <w:t xml:space="preserve">INSEAD GEMBA Middle East - </w:t>
    </w:r>
    <w:r w:rsidRPr="007E3119">
      <w:rPr>
        <w:rFonts w:ascii="Calibri" w:eastAsiaTheme="minorHAnsi" w:hAnsi="Calibri" w:cstheme="minorBidi"/>
        <w:spacing w:val="0"/>
        <w:sz w:val="20"/>
        <w:szCs w:val="20"/>
        <w:lang w:val="en-GB"/>
      </w:rPr>
      <w:t>Abu Dhabi Executive Fellowship</w:t>
    </w:r>
  </w:p>
  <w:p w:rsidR="00B31317" w:rsidRDefault="00B31317"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19" w:rsidRDefault="008E6019" w:rsidP="00DA7EAC">
      <w:pPr>
        <w:pStyle w:val="Heading1"/>
      </w:pPr>
      <w:r>
        <w:separator/>
      </w:r>
    </w:p>
  </w:footnote>
  <w:footnote w:type="continuationSeparator" w:id="0">
    <w:p w:rsidR="008E6019" w:rsidRDefault="008E6019"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19" w:rsidRPr="00A46B9C" w:rsidRDefault="0067235A" w:rsidP="00A46B9C">
    <w:pPr>
      <w:tabs>
        <w:tab w:val="left" w:pos="5245"/>
      </w:tabs>
      <w:spacing w:after="200"/>
      <w:contextualSpacing/>
      <w:rPr>
        <w:rFonts w:ascii="Arial" w:eastAsiaTheme="minorHAnsi" w:hAnsi="Arial" w:cs="Arial"/>
        <w:b/>
        <w:spacing w:val="0"/>
        <w:sz w:val="24"/>
        <w:szCs w:val="24"/>
        <w:lang w:val="en-GB"/>
      </w:rPr>
    </w:pPr>
    <w:r>
      <w:rPr>
        <w:noProof/>
        <w:lang w:val="fr-FR" w:eastAsia="fr-FR"/>
      </w:rPr>
      <w:drawing>
        <wp:anchor distT="0" distB="0" distL="114300" distR="114300" simplePos="0" relativeHeight="251658240" behindDoc="0" locked="0" layoutInCell="1" allowOverlap="1">
          <wp:simplePos x="0" y="0"/>
          <wp:positionH relativeFrom="column">
            <wp:posOffset>0</wp:posOffset>
          </wp:positionH>
          <wp:positionV relativeFrom="paragraph">
            <wp:posOffset>-186512</wp:posOffset>
          </wp:positionV>
          <wp:extent cx="1895475" cy="885825"/>
          <wp:effectExtent l="0" t="0" r="9525" b="9525"/>
          <wp:wrapThrough wrapText="bothSides">
            <wp:wrapPolygon edited="0">
              <wp:start x="3256" y="0"/>
              <wp:lineTo x="1954" y="1858"/>
              <wp:lineTo x="0" y="6039"/>
              <wp:lineTo x="0" y="16258"/>
              <wp:lineTo x="2822" y="20903"/>
              <wp:lineTo x="3256" y="21368"/>
              <wp:lineTo x="6513" y="21368"/>
              <wp:lineTo x="7164" y="20903"/>
              <wp:lineTo x="9552" y="16258"/>
              <wp:lineTo x="9552" y="15329"/>
              <wp:lineTo x="21491" y="12542"/>
              <wp:lineTo x="21491" y="7897"/>
              <wp:lineTo x="10203" y="6968"/>
              <wp:lineTo x="7598" y="1394"/>
              <wp:lineTo x="6513" y="0"/>
              <wp:lineTo x="325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47F2" w:rsidRPr="0067235A" w:rsidRDefault="007847F2" w:rsidP="0067235A">
    <w:pPr>
      <w:spacing w:after="200"/>
      <w:contextualSpacing/>
      <w:jc w:val="right"/>
      <w:rPr>
        <w:rFonts w:ascii="Arial" w:eastAsiaTheme="minorHAnsi" w:hAnsi="Arial" w:cs="Arial"/>
        <w:spacing w:val="0"/>
        <w:sz w:val="24"/>
        <w:szCs w:val="24"/>
        <w:lang w:val="en-GB"/>
      </w:rPr>
    </w:pPr>
  </w:p>
  <w:p w:rsidR="006918F6" w:rsidRPr="006918F6" w:rsidRDefault="006918F6" w:rsidP="00C8378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53942"/>
    <w:rsid w:val="00085595"/>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0DE5"/>
    <w:rsid w:val="001F7A95"/>
    <w:rsid w:val="0023322A"/>
    <w:rsid w:val="00240AF1"/>
    <w:rsid w:val="0024648C"/>
    <w:rsid w:val="002602F0"/>
    <w:rsid w:val="002668D3"/>
    <w:rsid w:val="00275DD2"/>
    <w:rsid w:val="00277EDC"/>
    <w:rsid w:val="00294B9C"/>
    <w:rsid w:val="00297CAA"/>
    <w:rsid w:val="002A3CD2"/>
    <w:rsid w:val="002A4DA9"/>
    <w:rsid w:val="002C0936"/>
    <w:rsid w:val="002C50E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359A4"/>
    <w:rsid w:val="00452505"/>
    <w:rsid w:val="00461DCB"/>
    <w:rsid w:val="0046276C"/>
    <w:rsid w:val="00463919"/>
    <w:rsid w:val="00491A66"/>
    <w:rsid w:val="004C0F10"/>
    <w:rsid w:val="004C1A58"/>
    <w:rsid w:val="004C366A"/>
    <w:rsid w:val="004E4C25"/>
    <w:rsid w:val="004E70F6"/>
    <w:rsid w:val="00516FA4"/>
    <w:rsid w:val="00520929"/>
    <w:rsid w:val="00531C25"/>
    <w:rsid w:val="00532E88"/>
    <w:rsid w:val="005360D4"/>
    <w:rsid w:val="0054022C"/>
    <w:rsid w:val="0054754E"/>
    <w:rsid w:val="0056338C"/>
    <w:rsid w:val="0059181B"/>
    <w:rsid w:val="005D07BD"/>
    <w:rsid w:val="005D4280"/>
    <w:rsid w:val="005D6072"/>
    <w:rsid w:val="005E60F2"/>
    <w:rsid w:val="006271DF"/>
    <w:rsid w:val="006376A0"/>
    <w:rsid w:val="006638AD"/>
    <w:rsid w:val="00671993"/>
    <w:rsid w:val="0067235A"/>
    <w:rsid w:val="00682713"/>
    <w:rsid w:val="006918F6"/>
    <w:rsid w:val="006B204F"/>
    <w:rsid w:val="006B64EE"/>
    <w:rsid w:val="006D6685"/>
    <w:rsid w:val="006D7757"/>
    <w:rsid w:val="007005ED"/>
    <w:rsid w:val="00722DE8"/>
    <w:rsid w:val="00733AC6"/>
    <w:rsid w:val="007344B3"/>
    <w:rsid w:val="00745F3A"/>
    <w:rsid w:val="007545DB"/>
    <w:rsid w:val="00756EF5"/>
    <w:rsid w:val="00770EEA"/>
    <w:rsid w:val="0078153B"/>
    <w:rsid w:val="007847F2"/>
    <w:rsid w:val="00794607"/>
    <w:rsid w:val="00795653"/>
    <w:rsid w:val="007A3B00"/>
    <w:rsid w:val="007A7D54"/>
    <w:rsid w:val="007C1DEE"/>
    <w:rsid w:val="007D5AAA"/>
    <w:rsid w:val="007E3119"/>
    <w:rsid w:val="007E3D81"/>
    <w:rsid w:val="007E5FA7"/>
    <w:rsid w:val="008658E6"/>
    <w:rsid w:val="00884CA6"/>
    <w:rsid w:val="00885FF5"/>
    <w:rsid w:val="00887861"/>
    <w:rsid w:val="00890509"/>
    <w:rsid w:val="00890AE3"/>
    <w:rsid w:val="00891700"/>
    <w:rsid w:val="00896974"/>
    <w:rsid w:val="008A7FD7"/>
    <w:rsid w:val="008B7981"/>
    <w:rsid w:val="008E6019"/>
    <w:rsid w:val="00911F96"/>
    <w:rsid w:val="00932D09"/>
    <w:rsid w:val="009622B2"/>
    <w:rsid w:val="00966B51"/>
    <w:rsid w:val="00993C95"/>
    <w:rsid w:val="009A6760"/>
    <w:rsid w:val="009B4DF1"/>
    <w:rsid w:val="009D04DF"/>
    <w:rsid w:val="009E2B53"/>
    <w:rsid w:val="009F0218"/>
    <w:rsid w:val="009F58BB"/>
    <w:rsid w:val="00A3235A"/>
    <w:rsid w:val="00A41E64"/>
    <w:rsid w:val="00A4373B"/>
    <w:rsid w:val="00A46B9C"/>
    <w:rsid w:val="00A85E6D"/>
    <w:rsid w:val="00AA258C"/>
    <w:rsid w:val="00AC087E"/>
    <w:rsid w:val="00AD735F"/>
    <w:rsid w:val="00AE1F72"/>
    <w:rsid w:val="00AF0155"/>
    <w:rsid w:val="00AF093D"/>
    <w:rsid w:val="00B0325A"/>
    <w:rsid w:val="00B04903"/>
    <w:rsid w:val="00B10B00"/>
    <w:rsid w:val="00B12708"/>
    <w:rsid w:val="00B138BA"/>
    <w:rsid w:val="00B31317"/>
    <w:rsid w:val="00B32BCC"/>
    <w:rsid w:val="00B41C69"/>
    <w:rsid w:val="00B502C0"/>
    <w:rsid w:val="00B61506"/>
    <w:rsid w:val="00B630C4"/>
    <w:rsid w:val="00B72362"/>
    <w:rsid w:val="00B7302C"/>
    <w:rsid w:val="00B74288"/>
    <w:rsid w:val="00B96D9F"/>
    <w:rsid w:val="00BD04A0"/>
    <w:rsid w:val="00BE001D"/>
    <w:rsid w:val="00BE09D6"/>
    <w:rsid w:val="00C30E55"/>
    <w:rsid w:val="00C4599D"/>
    <w:rsid w:val="00C63324"/>
    <w:rsid w:val="00C81188"/>
    <w:rsid w:val="00C83788"/>
    <w:rsid w:val="00C8675A"/>
    <w:rsid w:val="00CA1E1C"/>
    <w:rsid w:val="00CA51CF"/>
    <w:rsid w:val="00CB4B53"/>
    <w:rsid w:val="00CB5E53"/>
    <w:rsid w:val="00CC5E0F"/>
    <w:rsid w:val="00CC6A22"/>
    <w:rsid w:val="00CC6FD0"/>
    <w:rsid w:val="00CC7CB7"/>
    <w:rsid w:val="00CD01F4"/>
    <w:rsid w:val="00CE13FB"/>
    <w:rsid w:val="00CE37FC"/>
    <w:rsid w:val="00CE4F3F"/>
    <w:rsid w:val="00D02133"/>
    <w:rsid w:val="00D06DDF"/>
    <w:rsid w:val="00D21FCD"/>
    <w:rsid w:val="00D31580"/>
    <w:rsid w:val="00D34CBE"/>
    <w:rsid w:val="00D356F7"/>
    <w:rsid w:val="00D461ED"/>
    <w:rsid w:val="00D53663"/>
    <w:rsid w:val="00D53D61"/>
    <w:rsid w:val="00D66A94"/>
    <w:rsid w:val="00D75438"/>
    <w:rsid w:val="00D96CC0"/>
    <w:rsid w:val="00DA5F94"/>
    <w:rsid w:val="00DA7EAC"/>
    <w:rsid w:val="00DF1BA0"/>
    <w:rsid w:val="00E11AEF"/>
    <w:rsid w:val="00E1697D"/>
    <w:rsid w:val="00E33DC8"/>
    <w:rsid w:val="00E630EB"/>
    <w:rsid w:val="00E75AE6"/>
    <w:rsid w:val="00E80215"/>
    <w:rsid w:val="00E86053"/>
    <w:rsid w:val="00EB043F"/>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3A12"/>
    <w:rsid w:val="00F46364"/>
    <w:rsid w:val="00F748A0"/>
    <w:rsid w:val="00F74AAD"/>
    <w:rsid w:val="00F85112"/>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03CB95"/>
  <w15:docId w15:val="{BEC7AA0E-F75B-4A0B-910D-EC3CE525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4359A4"/>
    <w:pPr>
      <w:ind w:left="720"/>
      <w:contextualSpacing/>
    </w:pPr>
  </w:style>
  <w:style w:type="character" w:styleId="Hyperlink">
    <w:name w:val="Hyperlink"/>
    <w:basedOn w:val="DefaultParagraphFont"/>
    <w:unhideWhenUsed/>
    <w:rsid w:val="0043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ead.edu/master-programmes/gemba/financing/insead-scholar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92EDD-2F55-48DE-B6BC-11741982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39</TotalTime>
  <Pages>1</Pages>
  <Words>239</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8</cp:revision>
  <cp:lastPrinted>2014-07-04T13:47:00Z</cp:lastPrinted>
  <dcterms:created xsi:type="dcterms:W3CDTF">2018-02-15T01:10:00Z</dcterms:created>
  <dcterms:modified xsi:type="dcterms:W3CDTF">2018-12-17T10:20:00Z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