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55B" w:rsidRPr="004C255B" w:rsidRDefault="00310043">
      <w:pPr>
        <w:rPr>
          <w:noProof/>
          <w:lang w:val="fr-FR" w:eastAsia="fr-FR"/>
        </w:rPr>
      </w:pPr>
      <w:r>
        <w:rPr>
          <w:rFonts w:ascii="Roboto" w:hAnsi="Roboto"/>
          <w:noProof/>
          <w:lang w:val="fr-FR" w:eastAsia="fr-FR"/>
        </w:rPr>
        <w:drawing>
          <wp:inline distT="0" distB="0" distL="0" distR="0" wp14:anchorId="6D3D2CA2" wp14:editId="5EE63D48">
            <wp:extent cx="5274310" cy="101151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011512"/>
                    </a:xfrm>
                    <a:prstGeom prst="rect">
                      <a:avLst/>
                    </a:prstGeom>
                    <a:noFill/>
                    <a:ln>
                      <a:noFill/>
                    </a:ln>
                  </pic:spPr>
                </pic:pic>
              </a:graphicData>
            </a:graphic>
          </wp:inline>
        </w:drawing>
      </w:r>
      <w:bookmarkStart w:id="0" w:name="_GoBack"/>
      <w:bookmarkEnd w:id="0"/>
    </w:p>
    <w:p w:rsidR="002678E2" w:rsidRDefault="002678E2">
      <w:pPr>
        <w:jc w:val="center"/>
        <w:rPr>
          <w:rFonts w:ascii="Rockwell" w:hAnsi="Rockwell"/>
          <w:sz w:val="22"/>
          <w:lang w:val="fr-FR"/>
        </w:rPr>
      </w:pPr>
    </w:p>
    <w:p w:rsidR="004C255B" w:rsidRDefault="004C255B">
      <w:pPr>
        <w:pStyle w:val="Heading1"/>
        <w:rPr>
          <w:rFonts w:ascii="Rockwell" w:hAnsi="Rockwell" w:cs="Times New Roman"/>
          <w:sz w:val="32"/>
          <w:szCs w:val="32"/>
        </w:rPr>
      </w:pPr>
    </w:p>
    <w:p w:rsidR="002678E2" w:rsidRPr="00F76DD1" w:rsidRDefault="00632EB0">
      <w:pPr>
        <w:pStyle w:val="Heading1"/>
        <w:rPr>
          <w:rFonts w:ascii="Rockwell" w:hAnsi="Rockwell" w:cs="Times New Roman"/>
          <w:sz w:val="32"/>
          <w:szCs w:val="32"/>
        </w:rPr>
      </w:pPr>
      <w:r>
        <w:rPr>
          <w:rFonts w:ascii="Rockwell" w:hAnsi="Rockwell" w:cs="Times New Roman"/>
          <w:sz w:val="32"/>
          <w:szCs w:val="32"/>
        </w:rPr>
        <w:t>FEUILLE DE CONSENTEMENT</w:t>
      </w:r>
    </w:p>
    <w:p w:rsidR="002678E2" w:rsidRDefault="002678E2">
      <w:pPr>
        <w:rPr>
          <w:rFonts w:ascii="Rockwell" w:hAnsi="Rockwell"/>
          <w:sz w:val="22"/>
          <w:lang w:val="fr-FR"/>
        </w:rPr>
      </w:pPr>
    </w:p>
    <w:p w:rsidR="002678E2" w:rsidRPr="002606CB" w:rsidRDefault="002678E2">
      <w:pPr>
        <w:rPr>
          <w:rFonts w:ascii="Rockwell" w:hAnsi="Rockwell" w:cs="Calibri"/>
          <w:color w:val="111111"/>
          <w:sz w:val="20"/>
          <w:szCs w:val="20"/>
          <w:lang w:val="fr-FR" w:eastAsia="fr-FR"/>
        </w:rPr>
      </w:pPr>
    </w:p>
    <w:p w:rsidR="00F76DD1" w:rsidRPr="00632EB0" w:rsidRDefault="002606CB" w:rsidP="00201165">
      <w:pPr>
        <w:jc w:val="both"/>
        <w:rPr>
          <w:rFonts w:ascii="Rockwell" w:hAnsi="Rockwell" w:cs="Calibri"/>
          <w:color w:val="111111"/>
          <w:sz w:val="20"/>
          <w:szCs w:val="20"/>
          <w:lang w:val="fr-FR" w:eastAsia="fr-FR"/>
        </w:rPr>
      </w:pPr>
      <w:r w:rsidRPr="002606CB">
        <w:rPr>
          <w:rFonts w:ascii="Rockwell" w:hAnsi="Rockwell" w:cs="Calibri"/>
          <w:color w:val="111111"/>
          <w:sz w:val="20"/>
          <w:szCs w:val="20"/>
          <w:lang w:val="fr-FR" w:eastAsia="fr-FR"/>
        </w:rPr>
        <w:t>Bienvenue au Centre Multidisciplinaire des Sciences Comportementales Sorbonne Universités-INSEAD</w:t>
      </w:r>
      <w:r>
        <w:rPr>
          <w:rFonts w:ascii="Rockwell" w:hAnsi="Rockwell" w:cs="Calibri"/>
          <w:color w:val="111111"/>
          <w:sz w:val="20"/>
          <w:szCs w:val="20"/>
          <w:lang w:val="fr-FR" w:eastAsia="fr-FR"/>
        </w:rPr>
        <w:t xml:space="preserve">. </w:t>
      </w:r>
      <w:r w:rsidR="00632EB0">
        <w:rPr>
          <w:rFonts w:ascii="Rockwell" w:hAnsi="Rockwell" w:cs="Calibri"/>
          <w:color w:val="111111"/>
          <w:sz w:val="20"/>
          <w:szCs w:val="20"/>
          <w:lang w:val="fr-FR" w:eastAsia="fr-FR"/>
        </w:rPr>
        <w:t>Le chercheur qui conduit l'étude à laquelle vous allez participer est:</w:t>
      </w:r>
      <w:r w:rsidR="00F76DD1" w:rsidRPr="00632EB0">
        <w:rPr>
          <w:rFonts w:ascii="Rockwell" w:hAnsi="Rockwell" w:cs="Calibri"/>
          <w:color w:val="111111"/>
          <w:sz w:val="20"/>
          <w:szCs w:val="20"/>
          <w:lang w:val="fr-FR" w:eastAsia="fr-FR"/>
        </w:rPr>
        <w:t xml:space="preserve"> [</w:t>
      </w:r>
      <w:r w:rsidR="009B22BD">
        <w:rPr>
          <w:rFonts w:ascii="Rockwell" w:hAnsi="Rockwell" w:cs="Calibri"/>
          <w:color w:val="111111"/>
          <w:sz w:val="20"/>
          <w:szCs w:val="20"/>
          <w:lang w:val="fr-FR" w:eastAsia="fr-FR"/>
        </w:rPr>
        <w:t>NAME AND E-MAIL OF RESEARCHER</w:t>
      </w:r>
      <w:r w:rsidR="00F76DD1" w:rsidRPr="00632EB0">
        <w:rPr>
          <w:rFonts w:ascii="Rockwell" w:hAnsi="Rockwell" w:cs="Calibri"/>
          <w:color w:val="111111"/>
          <w:sz w:val="20"/>
          <w:szCs w:val="20"/>
          <w:lang w:val="fr-FR" w:eastAsia="fr-FR"/>
        </w:rPr>
        <w:t xml:space="preserve">].   </w:t>
      </w:r>
    </w:p>
    <w:p w:rsidR="00F76DD1" w:rsidRPr="00632EB0" w:rsidRDefault="00F76DD1" w:rsidP="00201165">
      <w:pPr>
        <w:jc w:val="both"/>
        <w:rPr>
          <w:rFonts w:ascii="Rockwell" w:hAnsi="Rockwell" w:cs="Calibri"/>
          <w:color w:val="111111"/>
          <w:sz w:val="20"/>
          <w:szCs w:val="20"/>
          <w:lang w:val="fr-FR" w:eastAsia="fr-FR"/>
        </w:rPr>
      </w:pPr>
    </w:p>
    <w:p w:rsidR="00F76DD1" w:rsidRPr="00632EB0" w:rsidRDefault="00632EB0" w:rsidP="00201165">
      <w:pPr>
        <w:jc w:val="both"/>
        <w:rPr>
          <w:rFonts w:ascii="Rockwell" w:hAnsi="Rockwell" w:cs="Calibri"/>
          <w:color w:val="111111"/>
          <w:sz w:val="20"/>
          <w:szCs w:val="20"/>
          <w:lang w:val="fr-FR" w:eastAsia="fr-FR"/>
        </w:rPr>
      </w:pPr>
      <w:proofErr w:type="spellStart"/>
      <w:proofErr w:type="gramStart"/>
      <w:r w:rsidRPr="009B22BD">
        <w:rPr>
          <w:rFonts w:ascii="Rockwell" w:hAnsi="Rockwell" w:cs="Calibri"/>
          <w:color w:val="111111"/>
          <w:sz w:val="20"/>
          <w:szCs w:val="20"/>
          <w:lang w:eastAsia="fr-FR"/>
        </w:rPr>
        <w:t>Dans</w:t>
      </w:r>
      <w:proofErr w:type="spellEnd"/>
      <w:proofErr w:type="gramEnd"/>
      <w:r w:rsidRPr="009B22BD">
        <w:rPr>
          <w:rFonts w:ascii="Rockwell" w:hAnsi="Rockwell" w:cs="Calibri"/>
          <w:color w:val="111111"/>
          <w:sz w:val="20"/>
          <w:szCs w:val="20"/>
          <w:lang w:eastAsia="fr-FR"/>
        </w:rPr>
        <w:t xml:space="preserve"> </w:t>
      </w:r>
      <w:proofErr w:type="spellStart"/>
      <w:r w:rsidRPr="009B22BD">
        <w:rPr>
          <w:rFonts w:ascii="Rockwell" w:hAnsi="Rockwell" w:cs="Calibri"/>
          <w:color w:val="111111"/>
          <w:sz w:val="20"/>
          <w:szCs w:val="20"/>
          <w:lang w:eastAsia="fr-FR"/>
        </w:rPr>
        <w:t>cette</w:t>
      </w:r>
      <w:proofErr w:type="spellEnd"/>
      <w:r w:rsidRPr="009B22BD">
        <w:rPr>
          <w:rFonts w:ascii="Rockwell" w:hAnsi="Rockwell" w:cs="Calibri"/>
          <w:color w:val="111111"/>
          <w:sz w:val="20"/>
          <w:szCs w:val="20"/>
          <w:lang w:eastAsia="fr-FR"/>
        </w:rPr>
        <w:t xml:space="preserve"> </w:t>
      </w:r>
      <w:proofErr w:type="spellStart"/>
      <w:r w:rsidRPr="009B22BD">
        <w:rPr>
          <w:rFonts w:ascii="Rockwell" w:hAnsi="Rockwell" w:cs="Calibri"/>
          <w:color w:val="111111"/>
          <w:sz w:val="20"/>
          <w:szCs w:val="20"/>
          <w:lang w:eastAsia="fr-FR"/>
        </w:rPr>
        <w:t>étude</w:t>
      </w:r>
      <w:proofErr w:type="spellEnd"/>
      <w:r w:rsidRPr="009B22BD">
        <w:rPr>
          <w:rFonts w:ascii="Rockwell" w:hAnsi="Rockwell" w:cs="Calibri"/>
          <w:color w:val="111111"/>
          <w:sz w:val="20"/>
          <w:szCs w:val="20"/>
          <w:lang w:eastAsia="fr-FR"/>
        </w:rPr>
        <w:t xml:space="preserve">, </w:t>
      </w:r>
      <w:proofErr w:type="spellStart"/>
      <w:r w:rsidRPr="009B22BD">
        <w:rPr>
          <w:rFonts w:ascii="Rockwell" w:hAnsi="Rockwell" w:cs="Calibri"/>
          <w:color w:val="111111"/>
          <w:sz w:val="20"/>
          <w:szCs w:val="20"/>
          <w:lang w:eastAsia="fr-FR"/>
        </w:rPr>
        <w:t>vous</w:t>
      </w:r>
      <w:proofErr w:type="spellEnd"/>
      <w:r w:rsidRPr="009B22BD">
        <w:rPr>
          <w:rFonts w:ascii="Rockwell" w:hAnsi="Rockwell" w:cs="Calibri"/>
          <w:color w:val="111111"/>
          <w:sz w:val="20"/>
          <w:szCs w:val="20"/>
          <w:lang w:eastAsia="fr-FR"/>
        </w:rPr>
        <w:t xml:space="preserve"> </w:t>
      </w:r>
      <w:proofErr w:type="spellStart"/>
      <w:r w:rsidRPr="009B22BD">
        <w:rPr>
          <w:rFonts w:ascii="Rockwell" w:hAnsi="Rockwell" w:cs="Calibri"/>
          <w:color w:val="111111"/>
          <w:sz w:val="20"/>
          <w:szCs w:val="20"/>
          <w:lang w:eastAsia="fr-FR"/>
        </w:rPr>
        <w:t>devrez</w:t>
      </w:r>
      <w:proofErr w:type="spellEnd"/>
      <w:r w:rsidRPr="009B22BD">
        <w:rPr>
          <w:rFonts w:ascii="Rockwell" w:hAnsi="Rockwell" w:cs="Calibri"/>
          <w:color w:val="111111"/>
          <w:sz w:val="20"/>
          <w:szCs w:val="20"/>
          <w:lang w:eastAsia="fr-FR"/>
        </w:rPr>
        <w:t>:</w:t>
      </w:r>
      <w:r w:rsidR="00F76DD1" w:rsidRPr="009B22BD">
        <w:rPr>
          <w:rFonts w:ascii="Rockwell" w:hAnsi="Rockwell" w:cs="Calibri"/>
          <w:color w:val="111111"/>
          <w:sz w:val="20"/>
          <w:szCs w:val="20"/>
          <w:lang w:eastAsia="fr-FR"/>
        </w:rPr>
        <w:t xml:space="preserve"> [</w:t>
      </w:r>
      <w:r w:rsidR="009B22BD" w:rsidRPr="009B22BD">
        <w:rPr>
          <w:rFonts w:ascii="Rockwell" w:hAnsi="Rockwell" w:cs="Calibri"/>
          <w:color w:val="111111"/>
          <w:sz w:val="20"/>
          <w:szCs w:val="20"/>
          <w:lang w:eastAsia="fr-FR"/>
        </w:rPr>
        <w:t>SHORT DESCRIPTION OF WHAT THE PARTICIPANTS WILL BE ASKED TO DO</w:t>
      </w:r>
      <w:r w:rsidR="00F76DD1" w:rsidRPr="009B22BD">
        <w:rPr>
          <w:rFonts w:ascii="Rockwell" w:hAnsi="Rockwell" w:cs="Calibri"/>
          <w:color w:val="111111"/>
          <w:sz w:val="20"/>
          <w:szCs w:val="20"/>
          <w:lang w:eastAsia="fr-FR"/>
        </w:rPr>
        <w:t xml:space="preserve">]. </w:t>
      </w:r>
      <w:r w:rsidRPr="00632EB0">
        <w:rPr>
          <w:rFonts w:ascii="Rockwell" w:hAnsi="Rockwell" w:cs="Calibri"/>
          <w:color w:val="111111"/>
          <w:sz w:val="20"/>
          <w:szCs w:val="20"/>
          <w:lang w:val="fr-FR" w:eastAsia="fr-FR"/>
        </w:rPr>
        <w:t>Le temps estimé nécessaire pour finir l'étude est de:</w:t>
      </w:r>
      <w:r w:rsidR="00F76DD1" w:rsidRPr="00632EB0">
        <w:rPr>
          <w:rFonts w:ascii="Rockwell" w:hAnsi="Rockwell" w:cs="Calibri"/>
          <w:color w:val="111111"/>
          <w:sz w:val="20"/>
          <w:szCs w:val="20"/>
          <w:lang w:val="fr-FR" w:eastAsia="fr-FR"/>
        </w:rPr>
        <w:t xml:space="preserve"> [</w:t>
      </w:r>
      <w:r w:rsidR="009B22BD">
        <w:rPr>
          <w:rFonts w:ascii="Rockwell" w:hAnsi="Rockwell" w:cs="Calibri"/>
          <w:color w:val="111111"/>
          <w:sz w:val="20"/>
          <w:szCs w:val="20"/>
          <w:lang w:val="fr-FR" w:eastAsia="fr-FR"/>
        </w:rPr>
        <w:t>LENGHT OF EXPERIMENTAL SESSION IN MINUTES</w:t>
      </w:r>
      <w:r w:rsidR="00F76DD1" w:rsidRPr="00632EB0">
        <w:rPr>
          <w:rFonts w:ascii="Rockwell" w:hAnsi="Rockwell" w:cs="Calibri"/>
          <w:color w:val="111111"/>
          <w:sz w:val="20"/>
          <w:szCs w:val="20"/>
          <w:lang w:val="fr-FR" w:eastAsia="fr-FR"/>
        </w:rPr>
        <w:t xml:space="preserve">].    </w:t>
      </w:r>
    </w:p>
    <w:p w:rsidR="00F76DD1" w:rsidRPr="00632EB0" w:rsidRDefault="00F76DD1" w:rsidP="00201165">
      <w:pPr>
        <w:jc w:val="both"/>
        <w:rPr>
          <w:rFonts w:ascii="Rockwell" w:hAnsi="Rockwell" w:cs="Calibri"/>
          <w:color w:val="111111"/>
          <w:sz w:val="20"/>
          <w:szCs w:val="20"/>
          <w:lang w:val="fr-FR" w:eastAsia="fr-FR"/>
        </w:rPr>
      </w:pPr>
    </w:p>
    <w:p w:rsidR="00F76DD1" w:rsidRPr="00632EB0" w:rsidRDefault="00632EB0" w:rsidP="00201165">
      <w:pPr>
        <w:jc w:val="both"/>
        <w:rPr>
          <w:rFonts w:ascii="Rockwell" w:hAnsi="Rockwell" w:cs="Calibri"/>
          <w:color w:val="111111"/>
          <w:sz w:val="20"/>
          <w:szCs w:val="20"/>
          <w:lang w:val="fr-FR" w:eastAsia="fr-FR"/>
        </w:rPr>
      </w:pPr>
      <w:r w:rsidRPr="00632EB0">
        <w:rPr>
          <w:rFonts w:ascii="Rockwell" w:hAnsi="Rockwell" w:cs="Calibri"/>
          <w:color w:val="111111"/>
          <w:sz w:val="20"/>
          <w:szCs w:val="20"/>
          <w:lang w:val="fr-FR" w:eastAsia="fr-FR"/>
        </w:rPr>
        <w:t xml:space="preserve">Nos études sont à visées académiques, et les résultats seront dévoilés dans des publications scientifiques. </w:t>
      </w:r>
      <w:r>
        <w:rPr>
          <w:rFonts w:ascii="Rockwell" w:hAnsi="Rockwell" w:cs="Calibri"/>
          <w:color w:val="111111"/>
          <w:sz w:val="20"/>
          <w:szCs w:val="20"/>
          <w:lang w:val="fr-FR" w:eastAsia="fr-FR"/>
        </w:rPr>
        <w:t>Nous ne réalisons pas d'études pour le compte d'entreprises privées. Il n'existe aucun risque lié à cet</w:t>
      </w:r>
      <w:r w:rsidR="0041500C">
        <w:rPr>
          <w:rFonts w:ascii="Rockwell" w:hAnsi="Rockwell" w:cs="Calibri"/>
          <w:color w:val="111111"/>
          <w:sz w:val="20"/>
          <w:szCs w:val="20"/>
          <w:lang w:val="fr-FR" w:eastAsia="fr-FR"/>
        </w:rPr>
        <w:t>te</w:t>
      </w:r>
      <w:r>
        <w:rPr>
          <w:rFonts w:ascii="Rockwell" w:hAnsi="Rockwell" w:cs="Calibri"/>
          <w:color w:val="111111"/>
          <w:sz w:val="20"/>
          <w:szCs w:val="20"/>
          <w:lang w:val="fr-FR" w:eastAsia="fr-FR"/>
        </w:rPr>
        <w:t xml:space="preserve"> étude autre que ceux de la vie de tous les jours.</w:t>
      </w:r>
    </w:p>
    <w:p w:rsidR="00F76DD1" w:rsidRPr="00632EB0" w:rsidRDefault="00F76DD1" w:rsidP="00201165">
      <w:pPr>
        <w:jc w:val="both"/>
        <w:rPr>
          <w:rFonts w:ascii="Rockwell" w:hAnsi="Rockwell" w:cs="Calibri"/>
          <w:color w:val="111111"/>
          <w:sz w:val="20"/>
          <w:szCs w:val="20"/>
          <w:lang w:val="fr-FR" w:eastAsia="fr-FR"/>
        </w:rPr>
      </w:pPr>
    </w:p>
    <w:p w:rsidR="00632EB0" w:rsidRPr="00632EB0" w:rsidRDefault="00632EB0" w:rsidP="00201165">
      <w:pPr>
        <w:jc w:val="both"/>
        <w:rPr>
          <w:rFonts w:ascii="Rockwell" w:hAnsi="Rockwell" w:cs="Calibri"/>
          <w:color w:val="111111"/>
          <w:sz w:val="20"/>
          <w:szCs w:val="20"/>
          <w:lang w:val="fr-FR" w:eastAsia="fr-FR"/>
        </w:rPr>
      </w:pPr>
      <w:r w:rsidRPr="00503E94">
        <w:rPr>
          <w:rFonts w:ascii="Rockwell" w:hAnsi="Rockwell" w:cs="Calibri"/>
          <w:color w:val="111111"/>
          <w:sz w:val="20"/>
          <w:szCs w:val="20"/>
          <w:lang w:val="fr-FR" w:eastAsia="fr-FR"/>
        </w:rPr>
        <w:t>Si vous terminez cette étude, vous recevrez: [</w:t>
      </w:r>
      <w:r w:rsidR="009B22BD">
        <w:rPr>
          <w:rFonts w:ascii="Rockwell" w:hAnsi="Rockwell" w:cs="Calibri"/>
          <w:color w:val="111111"/>
          <w:sz w:val="20"/>
          <w:szCs w:val="20"/>
          <w:lang w:val="fr-FR" w:eastAsia="fr-FR"/>
        </w:rPr>
        <w:t>WRITE THE PARTICIPANT PAYMENT</w:t>
      </w:r>
      <w:r w:rsidRPr="00503E94">
        <w:rPr>
          <w:rFonts w:ascii="Rockwell" w:hAnsi="Rockwell" w:cs="Calibri"/>
          <w:color w:val="111111"/>
          <w:sz w:val="20"/>
          <w:szCs w:val="20"/>
          <w:lang w:val="fr-FR" w:eastAsia="fr-FR"/>
        </w:rPr>
        <w:t xml:space="preserve">]. </w:t>
      </w:r>
      <w:r>
        <w:rPr>
          <w:rFonts w:ascii="Rockwell" w:hAnsi="Rockwell" w:cs="Calibri"/>
          <w:color w:val="111111"/>
          <w:sz w:val="20"/>
          <w:szCs w:val="20"/>
          <w:lang w:val="fr-FR" w:eastAsia="fr-FR"/>
        </w:rPr>
        <w:t>Par ailleurs, vous pourrez recevoir des informations sur les conclusions de l'étude si vous le souhaitez, ainsi que des références concernant le type de recherche auquel vous avez participé. Cependant, parce que vos réponses sont anonymes, nous ne pourrons vous renseigner que sur les résultats agrégés de l'étude, et non sur votre performance ou les performances de n'importe qui d'autre ayant participé.</w:t>
      </w:r>
    </w:p>
    <w:p w:rsidR="00F76DD1" w:rsidRPr="0069603F" w:rsidRDefault="00F76DD1" w:rsidP="00201165">
      <w:pPr>
        <w:jc w:val="both"/>
        <w:rPr>
          <w:rFonts w:ascii="Rockwell" w:hAnsi="Rockwell" w:cs="Calibri"/>
          <w:color w:val="111111"/>
          <w:sz w:val="20"/>
          <w:szCs w:val="20"/>
          <w:lang w:val="fr-FR" w:eastAsia="fr-FR"/>
        </w:rPr>
      </w:pPr>
    </w:p>
    <w:p w:rsidR="00F76DD1" w:rsidRPr="00632EB0" w:rsidRDefault="00F76DD1" w:rsidP="00201165">
      <w:pPr>
        <w:jc w:val="both"/>
        <w:rPr>
          <w:rFonts w:ascii="Rockwell" w:hAnsi="Rockwell" w:cs="Calibri"/>
          <w:color w:val="111111"/>
          <w:sz w:val="20"/>
          <w:szCs w:val="20"/>
          <w:lang w:val="fr-FR" w:eastAsia="fr-FR"/>
        </w:rPr>
      </w:pPr>
    </w:p>
    <w:p w:rsidR="00632EB0" w:rsidRPr="0069603F" w:rsidRDefault="00F76DD1" w:rsidP="00201165">
      <w:pPr>
        <w:jc w:val="both"/>
        <w:rPr>
          <w:rFonts w:ascii="Rockwell" w:hAnsi="Rockwell" w:cs="Calibri"/>
          <w:color w:val="111111"/>
          <w:sz w:val="20"/>
          <w:szCs w:val="20"/>
          <w:lang w:val="fr-FR" w:eastAsia="fr-FR"/>
        </w:rPr>
      </w:pPr>
      <w:r w:rsidRPr="00632EB0">
        <w:rPr>
          <w:rFonts w:ascii="Rockwell" w:hAnsi="Rockwell" w:cs="Calibri"/>
          <w:color w:val="111111"/>
          <w:sz w:val="20"/>
          <w:szCs w:val="20"/>
          <w:lang w:val="fr-FR" w:eastAsia="fr-FR"/>
        </w:rPr>
        <w:t>[</w:t>
      </w:r>
      <w:r w:rsidR="009B22BD">
        <w:rPr>
          <w:rFonts w:ascii="Rockwell" w:hAnsi="Rockwell" w:cs="Calibri"/>
          <w:color w:val="111111"/>
          <w:sz w:val="20"/>
          <w:szCs w:val="20"/>
          <w:lang w:val="fr-FR" w:eastAsia="fr-FR"/>
        </w:rPr>
        <w:t>IF</w:t>
      </w:r>
      <w:r w:rsidR="00503E94">
        <w:rPr>
          <w:rFonts w:ascii="Rockwell" w:hAnsi="Rockwell" w:cs="Calibri"/>
          <w:color w:val="111111"/>
          <w:sz w:val="20"/>
          <w:szCs w:val="20"/>
          <w:lang w:val="fr-FR" w:eastAsia="fr-FR"/>
        </w:rPr>
        <w:t xml:space="preserve"> APPLICABLE</w:t>
      </w:r>
      <w:r w:rsidRPr="00632EB0">
        <w:rPr>
          <w:rFonts w:ascii="Rockwell" w:hAnsi="Rockwell" w:cs="Calibri"/>
          <w:color w:val="111111"/>
          <w:sz w:val="20"/>
          <w:szCs w:val="20"/>
          <w:lang w:val="fr-FR" w:eastAsia="fr-FR"/>
        </w:rPr>
        <w:t xml:space="preserve">]: </w:t>
      </w:r>
      <w:r w:rsidR="00632EB0" w:rsidRPr="00632EB0">
        <w:rPr>
          <w:rFonts w:ascii="Rockwell" w:hAnsi="Rockwell" w:cs="Calibri"/>
          <w:color w:val="111111"/>
          <w:sz w:val="20"/>
          <w:szCs w:val="20"/>
          <w:lang w:val="fr-FR" w:eastAsia="fr-FR"/>
        </w:rPr>
        <w:t xml:space="preserve">Nous aimerions également votre permission de procéder à un enregistrement vidéo/audio de l'étude. </w:t>
      </w:r>
      <w:r w:rsidR="00632EB0">
        <w:rPr>
          <w:rFonts w:ascii="Rockwell" w:hAnsi="Rockwell" w:cs="Calibri"/>
          <w:color w:val="111111"/>
          <w:sz w:val="20"/>
          <w:szCs w:val="20"/>
          <w:lang w:val="fr-FR" w:eastAsia="fr-FR"/>
        </w:rPr>
        <w:t xml:space="preserve">Si nous avons besoin d'utiliser des citations ou des éléments susceptibles de vous identifier, nous vous demanderons alors votre permission avant de le faire. Le reste des données saisies sera dans tous </w:t>
      </w:r>
      <w:r w:rsidR="0069603F">
        <w:rPr>
          <w:rFonts w:ascii="Rockwell" w:hAnsi="Rockwell" w:cs="Calibri"/>
          <w:color w:val="111111"/>
          <w:sz w:val="20"/>
          <w:szCs w:val="20"/>
          <w:lang w:val="fr-FR" w:eastAsia="fr-FR"/>
        </w:rPr>
        <w:t>les cas complètement confidentiels</w:t>
      </w:r>
      <w:r w:rsidR="00632EB0">
        <w:rPr>
          <w:rFonts w:ascii="Rockwell" w:hAnsi="Rockwell" w:cs="Calibri"/>
          <w:color w:val="111111"/>
          <w:sz w:val="20"/>
          <w:szCs w:val="20"/>
          <w:lang w:val="fr-FR" w:eastAsia="fr-FR"/>
        </w:rPr>
        <w:t>, et ne sera jamais diffusé d'une manière qui permette de vous identifier.</w:t>
      </w:r>
    </w:p>
    <w:p w:rsidR="00F76DD1" w:rsidRPr="0069603F" w:rsidRDefault="00632EB0" w:rsidP="00201165">
      <w:pPr>
        <w:jc w:val="both"/>
        <w:rPr>
          <w:rFonts w:ascii="Rockwell" w:hAnsi="Rockwell" w:cs="Calibri"/>
          <w:color w:val="111111"/>
          <w:sz w:val="20"/>
          <w:szCs w:val="20"/>
          <w:lang w:val="fr-FR" w:eastAsia="fr-FR"/>
        </w:rPr>
      </w:pPr>
      <w:r w:rsidRPr="0069603F">
        <w:rPr>
          <w:rFonts w:ascii="Rockwell" w:hAnsi="Rockwell" w:cs="Calibri"/>
          <w:color w:val="111111"/>
          <w:sz w:val="20"/>
          <w:szCs w:val="20"/>
          <w:lang w:val="fr-FR" w:eastAsia="fr-FR"/>
        </w:rPr>
        <w:t xml:space="preserve"> </w:t>
      </w:r>
    </w:p>
    <w:p w:rsidR="00632EB0" w:rsidRDefault="00632EB0" w:rsidP="00201165">
      <w:pPr>
        <w:jc w:val="both"/>
        <w:rPr>
          <w:rFonts w:ascii="Rockwell" w:hAnsi="Rockwell" w:cs="Calibri"/>
          <w:color w:val="111111"/>
          <w:sz w:val="20"/>
          <w:szCs w:val="20"/>
          <w:lang w:val="fr-FR" w:eastAsia="fr-FR"/>
        </w:rPr>
      </w:pPr>
      <w:r w:rsidRPr="00632EB0">
        <w:rPr>
          <w:rFonts w:ascii="Rockwell" w:hAnsi="Rockwell" w:cs="Calibri"/>
          <w:color w:val="111111"/>
          <w:sz w:val="20"/>
          <w:szCs w:val="20"/>
          <w:lang w:val="fr-FR" w:eastAsia="fr-FR"/>
        </w:rPr>
        <w:t>Les données concernant cette étude [</w:t>
      </w:r>
      <w:r w:rsidR="009B22BD">
        <w:rPr>
          <w:rFonts w:ascii="Rockwell" w:hAnsi="Rockwell" w:cs="Calibri"/>
          <w:color w:val="111111"/>
          <w:sz w:val="20"/>
          <w:szCs w:val="20"/>
          <w:lang w:val="fr-FR" w:eastAsia="fr-FR"/>
        </w:rPr>
        <w:t>INCLUDING RECORDINGS</w:t>
      </w:r>
      <w:r w:rsidR="00F76DD1" w:rsidRPr="00632EB0">
        <w:rPr>
          <w:rFonts w:ascii="Rockwell" w:hAnsi="Rockwell" w:cs="Calibri"/>
          <w:color w:val="111111"/>
          <w:sz w:val="20"/>
          <w:szCs w:val="20"/>
          <w:lang w:val="fr-FR" w:eastAsia="fr-FR"/>
        </w:rPr>
        <w:t xml:space="preserve">] </w:t>
      </w:r>
      <w:r w:rsidRPr="00632EB0">
        <w:rPr>
          <w:rFonts w:ascii="Rockwell" w:hAnsi="Rockwell" w:cs="Calibri"/>
          <w:color w:val="111111"/>
          <w:sz w:val="20"/>
          <w:szCs w:val="20"/>
          <w:lang w:val="fr-FR" w:eastAsia="fr-FR"/>
        </w:rPr>
        <w:t>seront conservées sous clé ou protégées par un mot de passe, et seront détruites dès lors qu'elles ne seront plus utilisées.</w:t>
      </w:r>
    </w:p>
    <w:p w:rsidR="007E7C5A" w:rsidRDefault="007E7C5A" w:rsidP="00201165">
      <w:pPr>
        <w:jc w:val="both"/>
        <w:rPr>
          <w:rFonts w:ascii="Rockwell" w:hAnsi="Rockwell" w:cs="Calibri"/>
          <w:color w:val="111111"/>
          <w:sz w:val="20"/>
          <w:szCs w:val="20"/>
          <w:lang w:val="fr-FR" w:eastAsia="fr-FR"/>
        </w:rPr>
      </w:pPr>
    </w:p>
    <w:p w:rsidR="007E7C5A" w:rsidRPr="00632EB0" w:rsidRDefault="007E7C5A" w:rsidP="00201165">
      <w:pPr>
        <w:jc w:val="both"/>
        <w:rPr>
          <w:rFonts w:ascii="Rockwell" w:hAnsi="Rockwell" w:cs="Calibri"/>
          <w:color w:val="111111"/>
          <w:sz w:val="20"/>
          <w:szCs w:val="20"/>
          <w:lang w:val="fr-FR" w:eastAsia="fr-FR"/>
        </w:rPr>
      </w:pPr>
      <w:r w:rsidRPr="00632EB0">
        <w:rPr>
          <w:rFonts w:ascii="Rockwell" w:hAnsi="Rockwell" w:cs="Calibri"/>
          <w:color w:val="111111"/>
          <w:sz w:val="20"/>
          <w:szCs w:val="20"/>
          <w:lang w:val="fr-FR" w:eastAsia="fr-FR"/>
        </w:rPr>
        <w:t>Votre participation à l'étude doit être entièrement volontaire, et vous avez la possibilité de vous retirer de l'étude à tout moment sans aucune pénalité.</w:t>
      </w:r>
    </w:p>
    <w:p w:rsidR="007E7C5A" w:rsidRDefault="007E7C5A" w:rsidP="00201165">
      <w:pPr>
        <w:jc w:val="both"/>
        <w:rPr>
          <w:rFonts w:ascii="Rockwell" w:hAnsi="Rockwell" w:cs="Calibri"/>
          <w:color w:val="111111"/>
          <w:sz w:val="20"/>
          <w:szCs w:val="20"/>
          <w:lang w:val="fr-FR" w:eastAsia="fr-FR"/>
        </w:rPr>
      </w:pPr>
    </w:p>
    <w:p w:rsidR="00632EB0" w:rsidRDefault="00632EB0" w:rsidP="00201165">
      <w:pPr>
        <w:jc w:val="both"/>
        <w:rPr>
          <w:rFonts w:ascii="Rockwell" w:hAnsi="Rockwell" w:cs="Calibri"/>
          <w:color w:val="111111"/>
          <w:sz w:val="20"/>
          <w:szCs w:val="20"/>
          <w:lang w:val="fr-FR" w:eastAsia="fr-FR"/>
        </w:rPr>
      </w:pPr>
    </w:p>
    <w:p w:rsidR="00F76DD1" w:rsidRPr="00632EB0" w:rsidRDefault="00632EB0" w:rsidP="00201165">
      <w:pPr>
        <w:jc w:val="both"/>
        <w:rPr>
          <w:rFonts w:ascii="Rockwell" w:hAnsi="Rockwell" w:cs="Calibri"/>
          <w:color w:val="111111"/>
          <w:sz w:val="20"/>
          <w:szCs w:val="20"/>
          <w:lang w:val="fr-FR" w:eastAsia="fr-FR"/>
        </w:rPr>
      </w:pPr>
      <w:r w:rsidRPr="00632EB0">
        <w:rPr>
          <w:rFonts w:ascii="Rockwell" w:hAnsi="Rockwell" w:cs="Calibri"/>
          <w:color w:val="111111"/>
          <w:sz w:val="20"/>
          <w:szCs w:val="20"/>
          <w:lang w:val="fr-FR" w:eastAsia="fr-FR"/>
        </w:rPr>
        <w:t>Je déclare avoir l'âge légal de consentement, et ayant lu et parfaitement compris les paragraphes ci-dessus, accepte de mon plein gré</w:t>
      </w:r>
      <w:r w:rsidR="00F76DD1" w:rsidRPr="00632EB0">
        <w:rPr>
          <w:rFonts w:ascii="Rockwell" w:hAnsi="Rockwell" w:cs="Calibri"/>
          <w:color w:val="111111"/>
          <w:sz w:val="20"/>
          <w:szCs w:val="20"/>
          <w:lang w:val="fr-FR" w:eastAsia="fr-FR"/>
        </w:rPr>
        <w:t xml:space="preserve"> </w:t>
      </w:r>
      <w:r>
        <w:rPr>
          <w:rFonts w:ascii="Rockwell" w:hAnsi="Rockwell" w:cs="Calibri"/>
          <w:color w:val="111111"/>
          <w:sz w:val="20"/>
          <w:szCs w:val="20"/>
          <w:lang w:val="fr-FR" w:eastAsia="fr-FR"/>
        </w:rPr>
        <w:t>de participer à cette étude</w:t>
      </w:r>
      <w:r w:rsidR="00F76DD1" w:rsidRPr="00632EB0">
        <w:rPr>
          <w:rFonts w:ascii="Rockwell" w:hAnsi="Rockwell" w:cs="Calibri"/>
          <w:color w:val="111111"/>
          <w:sz w:val="20"/>
          <w:szCs w:val="20"/>
          <w:lang w:val="fr-FR" w:eastAsia="fr-FR"/>
        </w:rPr>
        <w:t xml:space="preserve">.   </w:t>
      </w:r>
    </w:p>
    <w:p w:rsidR="00F76DD1" w:rsidRPr="00632EB0" w:rsidRDefault="00F76DD1" w:rsidP="00201165">
      <w:pPr>
        <w:jc w:val="both"/>
        <w:rPr>
          <w:rFonts w:ascii="Rockwell" w:hAnsi="Rockwell" w:cs="Calibri"/>
          <w:color w:val="111111"/>
          <w:sz w:val="20"/>
          <w:szCs w:val="20"/>
          <w:lang w:val="fr-FR" w:eastAsia="fr-FR"/>
        </w:rPr>
      </w:pPr>
    </w:p>
    <w:p w:rsidR="00F76DD1" w:rsidRPr="00F76DD1" w:rsidRDefault="00632EB0" w:rsidP="00201165">
      <w:pPr>
        <w:jc w:val="both"/>
        <w:rPr>
          <w:rFonts w:ascii="Rockwell" w:hAnsi="Rockwell" w:cs="Calibri"/>
          <w:color w:val="111111"/>
          <w:sz w:val="20"/>
          <w:szCs w:val="20"/>
          <w:lang w:eastAsia="fr-FR"/>
        </w:rPr>
      </w:pPr>
      <w:r>
        <w:rPr>
          <w:rFonts w:ascii="Rockwell" w:hAnsi="Rockwell" w:cs="Calibri"/>
          <w:color w:val="111111"/>
          <w:sz w:val="20"/>
          <w:szCs w:val="20"/>
          <w:lang w:eastAsia="fr-FR"/>
        </w:rPr>
        <w:t>DATE:</w:t>
      </w:r>
    </w:p>
    <w:p w:rsidR="00F76DD1" w:rsidRPr="00F76DD1" w:rsidRDefault="00F76DD1" w:rsidP="00201165">
      <w:pPr>
        <w:jc w:val="both"/>
        <w:rPr>
          <w:rFonts w:ascii="Rockwell" w:hAnsi="Rockwell" w:cs="Calibri"/>
          <w:color w:val="111111"/>
          <w:sz w:val="20"/>
          <w:szCs w:val="20"/>
          <w:lang w:eastAsia="fr-FR"/>
        </w:rPr>
      </w:pPr>
    </w:p>
    <w:p w:rsidR="00F76DD1" w:rsidRPr="00F76DD1" w:rsidRDefault="00F76DD1" w:rsidP="00201165">
      <w:pPr>
        <w:jc w:val="both"/>
        <w:rPr>
          <w:rFonts w:ascii="Rockwell" w:hAnsi="Rockwell" w:cs="Calibri"/>
          <w:color w:val="111111"/>
          <w:sz w:val="20"/>
          <w:szCs w:val="20"/>
          <w:lang w:eastAsia="fr-FR"/>
        </w:rPr>
      </w:pPr>
      <w:r w:rsidRPr="00F76DD1">
        <w:rPr>
          <w:rFonts w:ascii="Rockwell" w:hAnsi="Rockwell" w:cs="Calibri"/>
          <w:color w:val="111111"/>
          <w:sz w:val="20"/>
          <w:szCs w:val="20"/>
          <w:lang w:eastAsia="fr-FR"/>
        </w:rPr>
        <w:t>N</w:t>
      </w:r>
      <w:r w:rsidR="007E7C5A">
        <w:rPr>
          <w:rFonts w:ascii="Rockwell" w:hAnsi="Rockwell" w:cs="Calibri"/>
          <w:color w:val="111111"/>
          <w:sz w:val="20"/>
          <w:szCs w:val="20"/>
          <w:lang w:eastAsia="fr-FR"/>
        </w:rPr>
        <w:t>OM</w:t>
      </w:r>
      <w:r w:rsidRPr="00F76DD1">
        <w:rPr>
          <w:rFonts w:ascii="Rockwell" w:hAnsi="Rockwell" w:cs="Calibri"/>
          <w:color w:val="111111"/>
          <w:sz w:val="20"/>
          <w:szCs w:val="20"/>
          <w:lang w:eastAsia="fr-FR"/>
        </w:rPr>
        <w:t>:</w:t>
      </w:r>
    </w:p>
    <w:p w:rsidR="00F76DD1" w:rsidRPr="00F76DD1" w:rsidRDefault="00F76DD1" w:rsidP="00201165">
      <w:pPr>
        <w:jc w:val="both"/>
        <w:rPr>
          <w:rFonts w:ascii="Rockwell" w:hAnsi="Rockwell" w:cs="Calibri"/>
          <w:color w:val="111111"/>
          <w:sz w:val="20"/>
          <w:szCs w:val="20"/>
          <w:lang w:eastAsia="fr-FR"/>
        </w:rPr>
      </w:pPr>
    </w:p>
    <w:p w:rsidR="00F76DD1" w:rsidRPr="00F76DD1" w:rsidRDefault="00F76DD1" w:rsidP="00201165">
      <w:pPr>
        <w:jc w:val="both"/>
        <w:rPr>
          <w:rFonts w:ascii="Rockwell" w:hAnsi="Rockwell"/>
          <w:sz w:val="20"/>
          <w:szCs w:val="20"/>
        </w:rPr>
      </w:pPr>
      <w:r w:rsidRPr="00F76DD1">
        <w:rPr>
          <w:rFonts w:ascii="Rockwell" w:hAnsi="Rockwell" w:cs="Calibri"/>
          <w:color w:val="111111"/>
          <w:sz w:val="20"/>
          <w:szCs w:val="20"/>
          <w:lang w:eastAsia="fr-FR"/>
        </w:rPr>
        <w:t xml:space="preserve">SIGNATURE: </w:t>
      </w:r>
    </w:p>
    <w:sectPr w:rsidR="00F76DD1" w:rsidRPr="00F76D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EF" w:usb1="5000205B" w:usb2="00000020" w:usb3="00000000" w:csb0="000001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BC"/>
    <w:rsid w:val="00201165"/>
    <w:rsid w:val="002606CB"/>
    <w:rsid w:val="00265A01"/>
    <w:rsid w:val="002678E2"/>
    <w:rsid w:val="00310043"/>
    <w:rsid w:val="00376D73"/>
    <w:rsid w:val="0041500C"/>
    <w:rsid w:val="004B7F54"/>
    <w:rsid w:val="004C255B"/>
    <w:rsid w:val="00503E94"/>
    <w:rsid w:val="005779FD"/>
    <w:rsid w:val="005B589F"/>
    <w:rsid w:val="005C6C5F"/>
    <w:rsid w:val="00632EB0"/>
    <w:rsid w:val="0069603F"/>
    <w:rsid w:val="006A1AAA"/>
    <w:rsid w:val="007E7C5A"/>
    <w:rsid w:val="008B0DBC"/>
    <w:rsid w:val="009B22BD"/>
    <w:rsid w:val="00A233B1"/>
    <w:rsid w:val="00F76DD1"/>
    <w:rsid w:val="00FF61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37A348-686C-4863-A581-3CA54DF9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Tahoma" w:hAnsi="Tahoma" w:cs="Tahoma"/>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i/>
      <w:iCs/>
      <w:lang w:val="fr-FR"/>
    </w:rPr>
  </w:style>
  <w:style w:type="character" w:customStyle="1" w:styleId="EmailStyle20">
    <w:name w:val="EmailStyle20"/>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1820</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INSEAD</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Hoai Huong NGO</dc:creator>
  <cp:lastModifiedBy>NGO Hoai Huong</cp:lastModifiedBy>
  <cp:revision>5</cp:revision>
  <dcterms:created xsi:type="dcterms:W3CDTF">2020-01-11T13:51:00Z</dcterms:created>
  <dcterms:modified xsi:type="dcterms:W3CDTF">2020-01-11T13:54:00Z</dcterms:modified>
</cp:coreProperties>
</file>